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F48" w:rsidRPr="0009359D" w:rsidRDefault="00C11F48" w:rsidP="00C11F48">
      <w:pPr>
        <w:jc w:val="right"/>
        <w:rPr>
          <w:sz w:val="28"/>
          <w:szCs w:val="28"/>
        </w:rPr>
      </w:pPr>
      <w:r w:rsidRPr="0009359D">
        <w:rPr>
          <w:sz w:val="28"/>
          <w:szCs w:val="28"/>
        </w:rPr>
        <w:t>Приложение №</w:t>
      </w:r>
      <w:r w:rsidR="00A83776" w:rsidRPr="0009359D">
        <w:rPr>
          <w:sz w:val="28"/>
          <w:szCs w:val="28"/>
        </w:rPr>
        <w:t xml:space="preserve"> 1</w:t>
      </w:r>
    </w:p>
    <w:p w:rsidR="00C11F48" w:rsidRPr="0009359D" w:rsidRDefault="00C11F48" w:rsidP="00C11F48">
      <w:pPr>
        <w:jc w:val="right"/>
        <w:rPr>
          <w:sz w:val="28"/>
          <w:szCs w:val="28"/>
        </w:rPr>
      </w:pPr>
      <w:r w:rsidRPr="0009359D">
        <w:rPr>
          <w:sz w:val="28"/>
          <w:szCs w:val="28"/>
        </w:rPr>
        <w:t>к договору подряда №</w:t>
      </w:r>
      <w:r w:rsidR="0009359D" w:rsidRPr="0009359D">
        <w:rPr>
          <w:sz w:val="28"/>
          <w:szCs w:val="28"/>
        </w:rPr>
        <w:t>_______</w:t>
      </w:r>
    </w:p>
    <w:p w:rsidR="00C11F48" w:rsidRDefault="00C11F48" w:rsidP="00C11F48">
      <w:pPr>
        <w:jc w:val="right"/>
        <w:rPr>
          <w:sz w:val="28"/>
          <w:szCs w:val="28"/>
        </w:rPr>
      </w:pPr>
      <w:r w:rsidRPr="0009359D">
        <w:rPr>
          <w:sz w:val="28"/>
          <w:szCs w:val="28"/>
        </w:rPr>
        <w:t xml:space="preserve">от </w:t>
      </w:r>
      <w:proofErr w:type="gramStart"/>
      <w:r w:rsidRPr="0009359D">
        <w:rPr>
          <w:sz w:val="28"/>
          <w:szCs w:val="28"/>
        </w:rPr>
        <w:t>« _</w:t>
      </w:r>
      <w:proofErr w:type="gramEnd"/>
      <w:r w:rsidRPr="0009359D">
        <w:rPr>
          <w:sz w:val="28"/>
          <w:szCs w:val="28"/>
        </w:rPr>
        <w:t>__»_________2021</w:t>
      </w:r>
      <w:r w:rsidR="00A83776" w:rsidRPr="0009359D">
        <w:rPr>
          <w:sz w:val="28"/>
          <w:szCs w:val="28"/>
        </w:rPr>
        <w:t xml:space="preserve"> </w:t>
      </w:r>
      <w:r w:rsidRPr="0009359D">
        <w:rPr>
          <w:sz w:val="28"/>
          <w:szCs w:val="28"/>
        </w:rPr>
        <w:t>г</w:t>
      </w:r>
      <w:r w:rsidR="00A83776" w:rsidRPr="0009359D">
        <w:rPr>
          <w:sz w:val="28"/>
          <w:szCs w:val="28"/>
        </w:rPr>
        <w:t>ода</w:t>
      </w:r>
      <w:r w:rsidRPr="0009359D">
        <w:rPr>
          <w:sz w:val="28"/>
          <w:szCs w:val="28"/>
        </w:rPr>
        <w:t>.</w:t>
      </w:r>
    </w:p>
    <w:p w:rsidR="00832E01" w:rsidRDefault="00832E01" w:rsidP="00015426">
      <w:pPr>
        <w:rPr>
          <w:sz w:val="28"/>
          <w:szCs w:val="28"/>
        </w:rPr>
      </w:pPr>
    </w:p>
    <w:p w:rsidR="00832E01" w:rsidRDefault="00832E01" w:rsidP="00832E01">
      <w:pPr>
        <w:jc w:val="center"/>
        <w:rPr>
          <w:sz w:val="28"/>
          <w:szCs w:val="28"/>
        </w:rPr>
      </w:pPr>
    </w:p>
    <w:p w:rsidR="00832E01" w:rsidRPr="002612BF" w:rsidRDefault="00832E01" w:rsidP="00832E01">
      <w:pPr>
        <w:jc w:val="center"/>
        <w:rPr>
          <w:b/>
          <w:sz w:val="28"/>
          <w:szCs w:val="28"/>
        </w:rPr>
      </w:pPr>
      <w:r w:rsidRPr="002612BF">
        <w:rPr>
          <w:b/>
          <w:sz w:val="28"/>
          <w:szCs w:val="28"/>
        </w:rPr>
        <w:t>ТЕХНИЧЕСКОЕ ЗАДАНИЕ</w:t>
      </w:r>
    </w:p>
    <w:p w:rsidR="00832E01" w:rsidRPr="002612BF" w:rsidRDefault="00832E01" w:rsidP="00832E01">
      <w:pPr>
        <w:jc w:val="center"/>
        <w:rPr>
          <w:b/>
          <w:sz w:val="28"/>
          <w:szCs w:val="28"/>
        </w:rPr>
      </w:pPr>
    </w:p>
    <w:p w:rsidR="00832E01" w:rsidRPr="002612BF" w:rsidRDefault="00832E01" w:rsidP="00832E01">
      <w:pPr>
        <w:jc w:val="center"/>
        <w:rPr>
          <w:b/>
          <w:bCs/>
          <w:sz w:val="28"/>
          <w:szCs w:val="28"/>
        </w:rPr>
      </w:pPr>
      <w:r w:rsidRPr="002612BF">
        <w:rPr>
          <w:sz w:val="28"/>
          <w:szCs w:val="28"/>
        </w:rPr>
        <w:t xml:space="preserve"> </w:t>
      </w:r>
      <w:r w:rsidR="00AD7155" w:rsidRPr="002612BF">
        <w:rPr>
          <w:b/>
          <w:sz w:val="28"/>
          <w:szCs w:val="28"/>
        </w:rPr>
        <w:t>на р</w:t>
      </w:r>
      <w:r w:rsidRPr="002612BF">
        <w:rPr>
          <w:b/>
          <w:bCs/>
          <w:sz w:val="28"/>
          <w:szCs w:val="28"/>
        </w:rPr>
        <w:t>азработк</w:t>
      </w:r>
      <w:r w:rsidR="00AD7155" w:rsidRPr="002612BF">
        <w:rPr>
          <w:b/>
          <w:bCs/>
          <w:sz w:val="28"/>
          <w:szCs w:val="28"/>
        </w:rPr>
        <w:t>у</w:t>
      </w:r>
      <w:r w:rsidRPr="002612BF">
        <w:rPr>
          <w:b/>
          <w:bCs/>
          <w:sz w:val="28"/>
          <w:szCs w:val="28"/>
        </w:rPr>
        <w:t xml:space="preserve"> проектно-сметной документации на реконструкцию производственных помещений в ц. 21-02 и 21-07 в корпусе 33 н/з</w:t>
      </w:r>
      <w:r w:rsidR="002739E0" w:rsidRPr="002612BF">
        <w:rPr>
          <w:b/>
          <w:bCs/>
          <w:sz w:val="28"/>
          <w:szCs w:val="28"/>
        </w:rPr>
        <w:t>.</w:t>
      </w:r>
      <w:r w:rsidRPr="002612BF">
        <w:rPr>
          <w:b/>
          <w:bCs/>
          <w:sz w:val="28"/>
          <w:szCs w:val="28"/>
        </w:rPr>
        <w:t>, включая реконструкцию инженерных систем.</w:t>
      </w:r>
    </w:p>
    <w:p w:rsidR="00363FE4" w:rsidRPr="002612BF" w:rsidRDefault="00363FE4" w:rsidP="00832E01">
      <w:pPr>
        <w:jc w:val="center"/>
        <w:rPr>
          <w:sz w:val="28"/>
          <w:szCs w:val="28"/>
        </w:rPr>
      </w:pP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917"/>
        <w:gridCol w:w="6597"/>
      </w:tblGrid>
      <w:tr w:rsidR="00832E01" w:rsidRPr="002612BF" w:rsidTr="006E5BC6">
        <w:trPr>
          <w:trHeight w:val="1024"/>
        </w:trPr>
        <w:tc>
          <w:tcPr>
            <w:tcW w:w="594" w:type="dxa"/>
            <w:vAlign w:val="center"/>
          </w:tcPr>
          <w:p w:rsidR="00832E01" w:rsidRPr="002612BF" w:rsidRDefault="00832E01" w:rsidP="00832E01">
            <w:pPr>
              <w:jc w:val="center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917" w:type="dxa"/>
          </w:tcPr>
          <w:p w:rsidR="00832E01" w:rsidRPr="002612BF" w:rsidRDefault="00832E01" w:rsidP="00832E01">
            <w:pPr>
              <w:jc w:val="center"/>
              <w:rPr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Перечень основных данных и требований</w:t>
            </w:r>
          </w:p>
        </w:tc>
        <w:tc>
          <w:tcPr>
            <w:tcW w:w="6597" w:type="dxa"/>
          </w:tcPr>
          <w:p w:rsidR="00832E01" w:rsidRPr="002612BF" w:rsidRDefault="00832E01" w:rsidP="00832E0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32E01" w:rsidRPr="002612BF" w:rsidRDefault="00832E01" w:rsidP="00832E01">
            <w:pPr>
              <w:jc w:val="center"/>
              <w:rPr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Основные данные и требования</w:t>
            </w:r>
          </w:p>
        </w:tc>
      </w:tr>
      <w:tr w:rsidR="00832E01" w:rsidRPr="002612BF" w:rsidTr="006E5BC6">
        <w:trPr>
          <w:trHeight w:val="443"/>
        </w:trPr>
        <w:tc>
          <w:tcPr>
            <w:tcW w:w="594" w:type="dxa"/>
          </w:tcPr>
          <w:p w:rsidR="00832E01" w:rsidRPr="002612BF" w:rsidRDefault="00832E01" w:rsidP="00832E01">
            <w:pPr>
              <w:jc w:val="center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1</w:t>
            </w:r>
          </w:p>
        </w:tc>
        <w:tc>
          <w:tcPr>
            <w:tcW w:w="2917" w:type="dxa"/>
          </w:tcPr>
          <w:p w:rsidR="00832E01" w:rsidRPr="002612BF" w:rsidRDefault="00832E01" w:rsidP="00832E01">
            <w:pPr>
              <w:jc w:val="center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2</w:t>
            </w:r>
          </w:p>
        </w:tc>
        <w:tc>
          <w:tcPr>
            <w:tcW w:w="6597" w:type="dxa"/>
          </w:tcPr>
          <w:p w:rsidR="00832E01" w:rsidRPr="002612BF" w:rsidRDefault="00832E01" w:rsidP="00832E01">
            <w:pPr>
              <w:jc w:val="center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3</w:t>
            </w:r>
          </w:p>
        </w:tc>
      </w:tr>
      <w:tr w:rsidR="00832E01" w:rsidRPr="002612BF" w:rsidTr="00AD7155">
        <w:trPr>
          <w:trHeight w:val="1069"/>
        </w:trPr>
        <w:tc>
          <w:tcPr>
            <w:tcW w:w="594" w:type="dxa"/>
          </w:tcPr>
          <w:p w:rsidR="00832E01" w:rsidRPr="002612BF" w:rsidRDefault="00F773C2" w:rsidP="00832E01">
            <w:pPr>
              <w:jc w:val="right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1.</w:t>
            </w:r>
          </w:p>
        </w:tc>
        <w:tc>
          <w:tcPr>
            <w:tcW w:w="2917" w:type="dxa"/>
          </w:tcPr>
          <w:p w:rsidR="00832E01" w:rsidRPr="002612BF" w:rsidRDefault="00832E01" w:rsidP="00832E01">
            <w:pPr>
              <w:rPr>
                <w:b/>
                <w:color w:val="000000"/>
                <w:sz w:val="28"/>
                <w:szCs w:val="28"/>
              </w:rPr>
            </w:pPr>
            <w:r w:rsidRPr="002612BF">
              <w:rPr>
                <w:b/>
                <w:color w:val="000000"/>
                <w:sz w:val="28"/>
                <w:szCs w:val="28"/>
              </w:rPr>
              <w:t>Наименование объекта,</w:t>
            </w:r>
          </w:p>
          <w:p w:rsidR="00832E01" w:rsidRPr="002612BF" w:rsidRDefault="00AD7155" w:rsidP="00832E01">
            <w:pPr>
              <w:rPr>
                <w:sz w:val="28"/>
                <w:szCs w:val="28"/>
              </w:rPr>
            </w:pPr>
            <w:r w:rsidRPr="002612BF">
              <w:rPr>
                <w:b/>
                <w:color w:val="000000"/>
                <w:sz w:val="28"/>
                <w:szCs w:val="28"/>
              </w:rPr>
              <w:t>месторасположение</w:t>
            </w:r>
          </w:p>
        </w:tc>
        <w:tc>
          <w:tcPr>
            <w:tcW w:w="6597" w:type="dxa"/>
          </w:tcPr>
          <w:p w:rsidR="00832E01" w:rsidRPr="002612BF" w:rsidRDefault="00832E01" w:rsidP="00D65072">
            <w:pPr>
              <w:jc w:val="both"/>
              <w:rPr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АО "ВПК "НПО машиностроения",</w:t>
            </w:r>
          </w:p>
          <w:p w:rsidR="00832E01" w:rsidRPr="002612BF" w:rsidRDefault="00832E01" w:rsidP="00D65072">
            <w:pPr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Московская область, г.</w:t>
            </w:r>
            <w:r w:rsidR="00D06139" w:rsidRPr="002612BF">
              <w:rPr>
                <w:color w:val="000000"/>
                <w:sz w:val="28"/>
                <w:szCs w:val="28"/>
              </w:rPr>
              <w:t xml:space="preserve"> </w:t>
            </w:r>
            <w:r w:rsidRPr="002612BF">
              <w:rPr>
                <w:color w:val="000000"/>
                <w:sz w:val="28"/>
                <w:szCs w:val="28"/>
              </w:rPr>
              <w:t xml:space="preserve">Реутов, ул. Гагарина, дом 33, </w:t>
            </w:r>
          </w:p>
          <w:p w:rsidR="00832E01" w:rsidRPr="002612BF" w:rsidRDefault="00FC2144" w:rsidP="00D65072">
            <w:pPr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к</w:t>
            </w:r>
            <w:r w:rsidR="00832E01" w:rsidRPr="002612BF">
              <w:rPr>
                <w:color w:val="000000"/>
                <w:sz w:val="28"/>
                <w:szCs w:val="28"/>
              </w:rPr>
              <w:t>орпус № 33н.з.</w:t>
            </w:r>
          </w:p>
          <w:p w:rsidR="00FC2144" w:rsidRPr="002612BF" w:rsidRDefault="0065594C" w:rsidP="00D65072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Площадь </w:t>
            </w:r>
            <w:r w:rsidR="00FC2144" w:rsidRPr="002612BF">
              <w:rPr>
                <w:iCs/>
                <w:sz w:val="28"/>
                <w:szCs w:val="28"/>
              </w:rPr>
              <w:t>проектирования - 14500 м2.</w:t>
            </w:r>
          </w:p>
        </w:tc>
      </w:tr>
      <w:tr w:rsidR="00832E01" w:rsidRPr="002612BF" w:rsidTr="00AD7155">
        <w:trPr>
          <w:trHeight w:val="702"/>
        </w:trPr>
        <w:tc>
          <w:tcPr>
            <w:tcW w:w="594" w:type="dxa"/>
          </w:tcPr>
          <w:p w:rsidR="00832E01" w:rsidRPr="002612BF" w:rsidRDefault="00F773C2" w:rsidP="00832E01">
            <w:pPr>
              <w:jc w:val="right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2.</w:t>
            </w:r>
          </w:p>
        </w:tc>
        <w:tc>
          <w:tcPr>
            <w:tcW w:w="2917" w:type="dxa"/>
          </w:tcPr>
          <w:p w:rsidR="00832E01" w:rsidRPr="002612BF" w:rsidRDefault="00832E01" w:rsidP="00832E01">
            <w:pPr>
              <w:rPr>
                <w:sz w:val="28"/>
                <w:szCs w:val="28"/>
              </w:rPr>
            </w:pPr>
            <w:r w:rsidRPr="002612BF">
              <w:rPr>
                <w:b/>
                <w:color w:val="000000"/>
                <w:sz w:val="28"/>
                <w:szCs w:val="28"/>
              </w:rPr>
              <w:t>Основание для проекти</w:t>
            </w:r>
            <w:r w:rsidRPr="002612BF">
              <w:rPr>
                <w:b/>
                <w:color w:val="000000"/>
                <w:sz w:val="28"/>
                <w:szCs w:val="28"/>
              </w:rPr>
              <w:softHyphen/>
              <w:t>рования</w:t>
            </w:r>
          </w:p>
        </w:tc>
        <w:tc>
          <w:tcPr>
            <w:tcW w:w="6597" w:type="dxa"/>
          </w:tcPr>
          <w:p w:rsidR="00832E01" w:rsidRPr="002612BF" w:rsidRDefault="00832E01" w:rsidP="00D65072">
            <w:pPr>
              <w:jc w:val="both"/>
              <w:rPr>
                <w:sz w:val="28"/>
                <w:szCs w:val="28"/>
              </w:rPr>
            </w:pPr>
            <w:proofErr w:type="spellStart"/>
            <w:r w:rsidRPr="002612BF">
              <w:rPr>
                <w:color w:val="000000"/>
                <w:sz w:val="28"/>
                <w:szCs w:val="28"/>
              </w:rPr>
              <w:t>ПТПиР</w:t>
            </w:r>
            <w:proofErr w:type="spellEnd"/>
            <w:r w:rsidRPr="002612BF">
              <w:rPr>
                <w:color w:val="000000"/>
                <w:sz w:val="28"/>
                <w:szCs w:val="28"/>
              </w:rPr>
              <w:t xml:space="preserve"> – 2021</w:t>
            </w:r>
          </w:p>
        </w:tc>
      </w:tr>
      <w:tr w:rsidR="00832E01" w:rsidRPr="002612BF" w:rsidTr="006E5BC6">
        <w:trPr>
          <w:trHeight w:val="1634"/>
        </w:trPr>
        <w:tc>
          <w:tcPr>
            <w:tcW w:w="594" w:type="dxa"/>
          </w:tcPr>
          <w:p w:rsidR="00832E01" w:rsidRPr="002612BF" w:rsidRDefault="00F773C2" w:rsidP="00832E01">
            <w:pPr>
              <w:jc w:val="right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3.</w:t>
            </w:r>
          </w:p>
        </w:tc>
        <w:tc>
          <w:tcPr>
            <w:tcW w:w="2917" w:type="dxa"/>
          </w:tcPr>
          <w:p w:rsidR="00832E01" w:rsidRPr="002612BF" w:rsidRDefault="00832E01" w:rsidP="00832E01">
            <w:pPr>
              <w:rPr>
                <w:sz w:val="28"/>
                <w:szCs w:val="28"/>
              </w:rPr>
            </w:pPr>
            <w:r w:rsidRPr="002612BF">
              <w:rPr>
                <w:b/>
                <w:color w:val="000000"/>
                <w:sz w:val="28"/>
                <w:szCs w:val="28"/>
              </w:rPr>
              <w:t>Назначение работы</w:t>
            </w:r>
          </w:p>
          <w:p w:rsidR="00832E01" w:rsidRPr="002612BF" w:rsidRDefault="00832E01" w:rsidP="00832E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97" w:type="dxa"/>
          </w:tcPr>
          <w:p w:rsidR="00832E01" w:rsidRPr="002612BF" w:rsidRDefault="00832E01" w:rsidP="00D65072">
            <w:pPr>
              <w:jc w:val="both"/>
              <w:rPr>
                <w:iCs/>
                <w:sz w:val="28"/>
                <w:szCs w:val="28"/>
              </w:rPr>
            </w:pPr>
            <w:r w:rsidRPr="002612BF">
              <w:rPr>
                <w:bCs/>
                <w:color w:val="000000"/>
                <w:sz w:val="28"/>
                <w:szCs w:val="28"/>
              </w:rPr>
              <w:t>Реконструкция производственных помещений в цехах 2</w:t>
            </w:r>
            <w:r w:rsidR="002739E0" w:rsidRPr="002612BF">
              <w:rPr>
                <w:bCs/>
                <w:color w:val="000000"/>
                <w:sz w:val="28"/>
                <w:szCs w:val="28"/>
              </w:rPr>
              <w:t xml:space="preserve">1-02 и 21-07 в корпусе №33 </w:t>
            </w:r>
            <w:proofErr w:type="spellStart"/>
            <w:r w:rsidR="002739E0" w:rsidRPr="002612BF">
              <w:rPr>
                <w:bCs/>
                <w:color w:val="000000"/>
                <w:sz w:val="28"/>
                <w:szCs w:val="28"/>
              </w:rPr>
              <w:t>н.з</w:t>
            </w:r>
            <w:proofErr w:type="spellEnd"/>
            <w:r w:rsidR="002739E0" w:rsidRPr="002612BF">
              <w:rPr>
                <w:bCs/>
                <w:color w:val="000000"/>
                <w:sz w:val="28"/>
                <w:szCs w:val="28"/>
              </w:rPr>
              <w:t>., включая реконструкцию инженерных систем.</w:t>
            </w:r>
          </w:p>
        </w:tc>
      </w:tr>
      <w:tr w:rsidR="00832E01" w:rsidRPr="002612BF" w:rsidTr="006E5BC6">
        <w:trPr>
          <w:trHeight w:val="1634"/>
        </w:trPr>
        <w:tc>
          <w:tcPr>
            <w:tcW w:w="594" w:type="dxa"/>
          </w:tcPr>
          <w:p w:rsidR="00832E01" w:rsidRPr="002612BF" w:rsidRDefault="00F773C2" w:rsidP="00832E01">
            <w:pPr>
              <w:jc w:val="right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4.</w:t>
            </w:r>
          </w:p>
        </w:tc>
        <w:tc>
          <w:tcPr>
            <w:tcW w:w="2917" w:type="dxa"/>
          </w:tcPr>
          <w:p w:rsidR="00832E01" w:rsidRPr="002612BF" w:rsidRDefault="00832E01" w:rsidP="00832E01">
            <w:pPr>
              <w:rPr>
                <w:sz w:val="28"/>
                <w:szCs w:val="28"/>
              </w:rPr>
            </w:pPr>
            <w:r w:rsidRPr="002612BF">
              <w:rPr>
                <w:b/>
                <w:color w:val="000000"/>
                <w:sz w:val="28"/>
                <w:szCs w:val="28"/>
              </w:rPr>
              <w:t>Стадии п</w:t>
            </w:r>
            <w:r w:rsidR="000D4CAE" w:rsidRPr="002612BF">
              <w:rPr>
                <w:b/>
                <w:color w:val="000000"/>
                <w:sz w:val="28"/>
                <w:szCs w:val="28"/>
              </w:rPr>
              <w:t xml:space="preserve">роектирования </w:t>
            </w:r>
          </w:p>
        </w:tc>
        <w:tc>
          <w:tcPr>
            <w:tcW w:w="6597" w:type="dxa"/>
          </w:tcPr>
          <w:p w:rsidR="000D4CAE" w:rsidRPr="002612BF" w:rsidRDefault="000D4CAE" w:rsidP="00D65072">
            <w:pPr>
              <w:jc w:val="both"/>
              <w:rPr>
                <w:iCs/>
                <w:sz w:val="28"/>
                <w:szCs w:val="28"/>
              </w:rPr>
            </w:pPr>
            <w:r w:rsidRPr="002612BF">
              <w:rPr>
                <w:iCs/>
                <w:sz w:val="28"/>
                <w:szCs w:val="28"/>
              </w:rPr>
              <w:t>Одна стадия - Рабочая документация (РД)</w:t>
            </w:r>
            <w:r w:rsidR="00363FE4" w:rsidRPr="002612BF">
              <w:rPr>
                <w:iCs/>
                <w:sz w:val="28"/>
                <w:szCs w:val="28"/>
              </w:rPr>
              <w:t>.</w:t>
            </w:r>
            <w:r w:rsidRPr="002612BF">
              <w:rPr>
                <w:iCs/>
                <w:sz w:val="28"/>
                <w:szCs w:val="28"/>
              </w:rPr>
              <w:t xml:space="preserve"> </w:t>
            </w:r>
          </w:p>
          <w:p w:rsidR="000D4CAE" w:rsidRPr="002612BF" w:rsidRDefault="000D4CAE" w:rsidP="00D65072">
            <w:pPr>
              <w:jc w:val="both"/>
              <w:rPr>
                <w:iCs/>
                <w:sz w:val="28"/>
                <w:szCs w:val="28"/>
              </w:rPr>
            </w:pPr>
            <w:r w:rsidRPr="002612BF">
              <w:rPr>
                <w:iCs/>
                <w:sz w:val="28"/>
                <w:szCs w:val="28"/>
              </w:rPr>
              <w:t>В соответствии с ГОСТ Р 21.101-2020 СПДС «Основные требования к проектной и рабочей документации».</w:t>
            </w:r>
          </w:p>
          <w:p w:rsidR="00832E01" w:rsidRPr="002612BF" w:rsidRDefault="000D4CAE" w:rsidP="00D65072">
            <w:pPr>
              <w:jc w:val="both"/>
              <w:rPr>
                <w:sz w:val="28"/>
                <w:szCs w:val="28"/>
              </w:rPr>
            </w:pPr>
            <w:r w:rsidRPr="002612BF">
              <w:rPr>
                <w:iCs/>
                <w:sz w:val="28"/>
                <w:szCs w:val="28"/>
              </w:rPr>
              <w:t>Состав разделов и требований к их содержанию разработать в соответствии с Постановлением правительства Российской Федерации от 16 февраля 2008г.  № 87.</w:t>
            </w:r>
          </w:p>
        </w:tc>
      </w:tr>
      <w:tr w:rsidR="00832E01" w:rsidRPr="002612BF" w:rsidTr="00363FE4">
        <w:trPr>
          <w:trHeight w:val="776"/>
        </w:trPr>
        <w:tc>
          <w:tcPr>
            <w:tcW w:w="594" w:type="dxa"/>
          </w:tcPr>
          <w:p w:rsidR="00832E01" w:rsidRPr="002612BF" w:rsidRDefault="00F773C2" w:rsidP="00832E01">
            <w:pPr>
              <w:jc w:val="right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5.</w:t>
            </w:r>
          </w:p>
        </w:tc>
        <w:tc>
          <w:tcPr>
            <w:tcW w:w="2917" w:type="dxa"/>
          </w:tcPr>
          <w:p w:rsidR="00832E01" w:rsidRPr="002612BF" w:rsidRDefault="00EA4D4D" w:rsidP="00EA4D4D">
            <w:pPr>
              <w:rPr>
                <w:sz w:val="28"/>
                <w:szCs w:val="28"/>
              </w:rPr>
            </w:pPr>
            <w:r w:rsidRPr="002612BF">
              <w:rPr>
                <w:b/>
                <w:color w:val="000000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6597" w:type="dxa"/>
          </w:tcPr>
          <w:p w:rsidR="00832E01" w:rsidRPr="002612BF" w:rsidRDefault="00EA4D4D" w:rsidP="00D65072">
            <w:pPr>
              <w:jc w:val="both"/>
              <w:rPr>
                <w:sz w:val="28"/>
                <w:szCs w:val="28"/>
              </w:rPr>
            </w:pPr>
            <w:r w:rsidRPr="002612BF">
              <w:rPr>
                <w:iCs/>
                <w:sz w:val="28"/>
                <w:szCs w:val="28"/>
              </w:rPr>
              <w:t>Собственные средства.</w:t>
            </w:r>
          </w:p>
        </w:tc>
      </w:tr>
      <w:tr w:rsidR="00832E01" w:rsidRPr="002612BF" w:rsidTr="00363FE4">
        <w:trPr>
          <w:trHeight w:val="687"/>
        </w:trPr>
        <w:tc>
          <w:tcPr>
            <w:tcW w:w="594" w:type="dxa"/>
          </w:tcPr>
          <w:p w:rsidR="00832E01" w:rsidRPr="002612BF" w:rsidRDefault="00F773C2" w:rsidP="00832E01">
            <w:pPr>
              <w:jc w:val="right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6.</w:t>
            </w:r>
          </w:p>
        </w:tc>
        <w:tc>
          <w:tcPr>
            <w:tcW w:w="2917" w:type="dxa"/>
          </w:tcPr>
          <w:p w:rsidR="00832E01" w:rsidRPr="002612BF" w:rsidRDefault="00EA4D4D" w:rsidP="00EA4D4D">
            <w:pPr>
              <w:rPr>
                <w:sz w:val="28"/>
                <w:szCs w:val="28"/>
              </w:rPr>
            </w:pPr>
            <w:r w:rsidRPr="002612BF">
              <w:rPr>
                <w:b/>
                <w:color w:val="000000"/>
                <w:sz w:val="28"/>
                <w:szCs w:val="28"/>
              </w:rPr>
              <w:t>Сроки разработки</w:t>
            </w:r>
          </w:p>
        </w:tc>
        <w:tc>
          <w:tcPr>
            <w:tcW w:w="6597" w:type="dxa"/>
          </w:tcPr>
          <w:p w:rsidR="00832E01" w:rsidRPr="002612BF" w:rsidRDefault="00EA4D4D" w:rsidP="00D65072">
            <w:pPr>
              <w:jc w:val="both"/>
              <w:rPr>
                <w:sz w:val="28"/>
                <w:szCs w:val="28"/>
              </w:rPr>
            </w:pPr>
            <w:r w:rsidRPr="002612BF">
              <w:rPr>
                <w:iCs/>
                <w:sz w:val="28"/>
                <w:szCs w:val="28"/>
              </w:rPr>
              <w:t>Сроки проектирования устанавливаются договором</w:t>
            </w:r>
          </w:p>
        </w:tc>
      </w:tr>
      <w:tr w:rsidR="00832E01" w:rsidRPr="002612BF" w:rsidTr="006E5BC6">
        <w:trPr>
          <w:trHeight w:val="1634"/>
        </w:trPr>
        <w:tc>
          <w:tcPr>
            <w:tcW w:w="594" w:type="dxa"/>
          </w:tcPr>
          <w:p w:rsidR="00832E01" w:rsidRPr="002612BF" w:rsidRDefault="00F773C2" w:rsidP="00832E01">
            <w:pPr>
              <w:jc w:val="right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7.</w:t>
            </w:r>
          </w:p>
        </w:tc>
        <w:tc>
          <w:tcPr>
            <w:tcW w:w="2917" w:type="dxa"/>
          </w:tcPr>
          <w:p w:rsidR="00832E01" w:rsidRPr="002612BF" w:rsidRDefault="00EA4D4D" w:rsidP="00EA4D4D">
            <w:pPr>
              <w:rPr>
                <w:sz w:val="28"/>
                <w:szCs w:val="28"/>
              </w:rPr>
            </w:pPr>
            <w:r w:rsidRPr="002612BF">
              <w:rPr>
                <w:b/>
                <w:color w:val="000000"/>
                <w:sz w:val="28"/>
                <w:szCs w:val="28"/>
              </w:rPr>
              <w:t>Исходные данные</w:t>
            </w:r>
          </w:p>
        </w:tc>
        <w:tc>
          <w:tcPr>
            <w:tcW w:w="6597" w:type="dxa"/>
          </w:tcPr>
          <w:p w:rsidR="002739E0" w:rsidRPr="002612BF" w:rsidRDefault="00FC2144" w:rsidP="00D65072">
            <w:pPr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</w:rPr>
            </w:pPr>
            <w:r w:rsidRPr="002612BF">
              <w:rPr>
                <w:bCs/>
                <w:iCs/>
                <w:sz w:val="28"/>
                <w:szCs w:val="28"/>
              </w:rPr>
              <w:t>Техническое заключение по обследованию строительных конструкций</w:t>
            </w:r>
            <w:r w:rsidR="00C3458C" w:rsidRPr="002612BF">
              <w:rPr>
                <w:b/>
                <w:bCs/>
                <w:i/>
                <w:iCs/>
                <w:color w:val="FF0000"/>
                <w:sz w:val="28"/>
                <w:szCs w:val="28"/>
              </w:rPr>
              <w:t xml:space="preserve"> </w:t>
            </w:r>
            <w:r w:rsidR="00C3458C" w:rsidRPr="002612BF">
              <w:rPr>
                <w:bCs/>
                <w:iCs/>
                <w:sz w:val="28"/>
                <w:szCs w:val="28"/>
              </w:rPr>
              <w:t>ООО «ВИТУ ПРОЕКТ»</w:t>
            </w:r>
            <w:r w:rsidR="00476853" w:rsidRPr="002612BF">
              <w:rPr>
                <w:bCs/>
                <w:iCs/>
                <w:sz w:val="28"/>
                <w:szCs w:val="28"/>
              </w:rPr>
              <w:t xml:space="preserve"> от 17.08.2020г.</w:t>
            </w:r>
            <w:r w:rsidR="00C3458C" w:rsidRPr="002612BF">
              <w:rPr>
                <w:bCs/>
                <w:iCs/>
                <w:sz w:val="28"/>
                <w:szCs w:val="28"/>
              </w:rPr>
              <w:t xml:space="preserve"> </w:t>
            </w:r>
            <w:r w:rsidR="00C3458C" w:rsidRPr="002612BF">
              <w:rPr>
                <w:b/>
                <w:bCs/>
                <w:i/>
                <w:iCs/>
                <w:color w:val="FF0000"/>
                <w:sz w:val="28"/>
                <w:szCs w:val="28"/>
              </w:rPr>
              <w:t xml:space="preserve"> </w:t>
            </w:r>
          </w:p>
          <w:p w:rsidR="00FC2144" w:rsidRPr="002612BF" w:rsidRDefault="00902776" w:rsidP="00D65072">
            <w:pPr>
              <w:jc w:val="both"/>
              <w:rPr>
                <w:iCs/>
                <w:sz w:val="28"/>
                <w:szCs w:val="28"/>
              </w:rPr>
            </w:pPr>
            <w:r w:rsidRPr="002612BF">
              <w:rPr>
                <w:bCs/>
                <w:iCs/>
                <w:sz w:val="28"/>
                <w:szCs w:val="28"/>
              </w:rPr>
              <w:t>Утверждённые п</w:t>
            </w:r>
            <w:r w:rsidR="00FC2144" w:rsidRPr="002612BF">
              <w:rPr>
                <w:bCs/>
                <w:iCs/>
                <w:sz w:val="28"/>
                <w:szCs w:val="28"/>
              </w:rPr>
              <w:t>ланировк</w:t>
            </w:r>
            <w:r w:rsidRPr="002612BF">
              <w:rPr>
                <w:bCs/>
                <w:iCs/>
                <w:sz w:val="28"/>
                <w:szCs w:val="28"/>
              </w:rPr>
              <w:t>и</w:t>
            </w:r>
            <w:r w:rsidR="00FC2144" w:rsidRPr="002612BF">
              <w:rPr>
                <w:bCs/>
                <w:iCs/>
                <w:sz w:val="28"/>
                <w:szCs w:val="28"/>
              </w:rPr>
              <w:t xml:space="preserve"> </w:t>
            </w:r>
            <w:r w:rsidRPr="002612BF">
              <w:rPr>
                <w:bCs/>
                <w:iCs/>
                <w:sz w:val="28"/>
                <w:szCs w:val="28"/>
              </w:rPr>
              <w:t>по размещению оборудования в цехах 21-02 и 21-07 -</w:t>
            </w:r>
            <w:r w:rsidR="00476853" w:rsidRPr="002612BF">
              <w:rPr>
                <w:bCs/>
                <w:iCs/>
                <w:sz w:val="28"/>
                <w:szCs w:val="28"/>
              </w:rPr>
              <w:t xml:space="preserve"> </w:t>
            </w:r>
            <w:r w:rsidRPr="002612BF">
              <w:rPr>
                <w:bCs/>
                <w:iCs/>
                <w:sz w:val="28"/>
                <w:szCs w:val="28"/>
              </w:rPr>
              <w:t xml:space="preserve"> № 0629-033н.з.-21-07. и № 0630-033н.з.-21-02</w:t>
            </w:r>
            <w:r w:rsidR="00FC2144" w:rsidRPr="002612BF">
              <w:rPr>
                <w:bCs/>
                <w:iCs/>
                <w:sz w:val="28"/>
                <w:szCs w:val="28"/>
              </w:rPr>
              <w:t>.</w:t>
            </w:r>
          </w:p>
          <w:p w:rsidR="00832E01" w:rsidRPr="002612BF" w:rsidRDefault="00EA4D4D" w:rsidP="00A53AC4">
            <w:pPr>
              <w:jc w:val="both"/>
              <w:rPr>
                <w:b/>
                <w:i/>
                <w:iCs/>
                <w:color w:val="FF0000"/>
                <w:sz w:val="28"/>
                <w:szCs w:val="28"/>
              </w:rPr>
            </w:pPr>
            <w:r w:rsidRPr="002612BF">
              <w:rPr>
                <w:iCs/>
                <w:sz w:val="28"/>
                <w:szCs w:val="28"/>
              </w:rPr>
              <w:lastRenderedPageBreak/>
              <w:t>Исходные данные от служб жизнеобеспечения предприятия</w:t>
            </w:r>
            <w:r w:rsidR="00C4204F" w:rsidRPr="002612BF">
              <w:rPr>
                <w:iCs/>
                <w:sz w:val="28"/>
                <w:szCs w:val="28"/>
              </w:rPr>
              <w:t xml:space="preserve"> и начальников цехов </w:t>
            </w:r>
            <w:r w:rsidR="00902776" w:rsidRPr="002612BF">
              <w:rPr>
                <w:iCs/>
                <w:sz w:val="28"/>
                <w:szCs w:val="28"/>
              </w:rPr>
              <w:t>21-02 и 21-07</w:t>
            </w:r>
            <w:r w:rsidR="00363FE4" w:rsidRPr="002612BF">
              <w:rPr>
                <w:iCs/>
                <w:sz w:val="28"/>
                <w:szCs w:val="28"/>
              </w:rPr>
              <w:t>.</w:t>
            </w:r>
          </w:p>
        </w:tc>
      </w:tr>
      <w:tr w:rsidR="00832E01" w:rsidRPr="002612BF" w:rsidTr="0065594C">
        <w:trPr>
          <w:trHeight w:val="7754"/>
        </w:trPr>
        <w:tc>
          <w:tcPr>
            <w:tcW w:w="594" w:type="dxa"/>
          </w:tcPr>
          <w:p w:rsidR="00832E01" w:rsidRPr="002612BF" w:rsidRDefault="00F773C2" w:rsidP="00832E01">
            <w:pPr>
              <w:jc w:val="right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2917" w:type="dxa"/>
          </w:tcPr>
          <w:p w:rsidR="005E3426" w:rsidRPr="002612BF" w:rsidRDefault="005E3426" w:rsidP="005E3426">
            <w:pPr>
              <w:rPr>
                <w:b/>
                <w:sz w:val="28"/>
                <w:szCs w:val="28"/>
              </w:rPr>
            </w:pPr>
            <w:r w:rsidRPr="002612BF">
              <w:rPr>
                <w:b/>
                <w:sz w:val="28"/>
                <w:szCs w:val="28"/>
              </w:rPr>
              <w:t>Состав разделов</w:t>
            </w:r>
          </w:p>
          <w:p w:rsidR="00832E01" w:rsidRPr="002612BF" w:rsidRDefault="005E3426" w:rsidP="005E3426">
            <w:pPr>
              <w:rPr>
                <w:sz w:val="28"/>
                <w:szCs w:val="28"/>
              </w:rPr>
            </w:pPr>
            <w:r w:rsidRPr="002612BF">
              <w:rPr>
                <w:b/>
                <w:sz w:val="28"/>
                <w:szCs w:val="28"/>
              </w:rPr>
              <w:t>документации</w:t>
            </w:r>
          </w:p>
        </w:tc>
        <w:tc>
          <w:tcPr>
            <w:tcW w:w="6597" w:type="dxa"/>
          </w:tcPr>
          <w:p w:rsidR="005E3426" w:rsidRPr="002612BF" w:rsidRDefault="005E3426" w:rsidP="00DA26ED">
            <w:pPr>
              <w:spacing w:before="30"/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«Пояснительная записка»</w:t>
            </w:r>
          </w:p>
          <w:p w:rsidR="005E3426" w:rsidRPr="002612BF" w:rsidRDefault="005E3426" w:rsidP="00DA26ED">
            <w:pPr>
              <w:spacing w:before="30"/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«Архитектурно-строительные решения»</w:t>
            </w:r>
          </w:p>
          <w:p w:rsidR="005E3426" w:rsidRPr="002612BF" w:rsidRDefault="005E3426" w:rsidP="00DA26ED">
            <w:pPr>
              <w:spacing w:before="30"/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«Конструктивные и объемно-планировочные решения»</w:t>
            </w:r>
          </w:p>
          <w:p w:rsidR="005E3426" w:rsidRPr="002612BF" w:rsidRDefault="005E3426" w:rsidP="00DA26ED">
            <w:pPr>
              <w:spacing w:before="30"/>
              <w:jc w:val="both"/>
              <w:rPr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«Системы электроснабжения</w:t>
            </w:r>
            <w:r w:rsidR="00363FE4" w:rsidRPr="002612BF">
              <w:rPr>
                <w:color w:val="000000"/>
                <w:sz w:val="28"/>
                <w:szCs w:val="28"/>
              </w:rPr>
              <w:t xml:space="preserve"> </w:t>
            </w:r>
            <w:r w:rsidR="00363FE4" w:rsidRPr="002612BF">
              <w:rPr>
                <w:sz w:val="28"/>
                <w:szCs w:val="28"/>
              </w:rPr>
              <w:t>и электроосвещения</w:t>
            </w:r>
            <w:r w:rsidRPr="002612BF">
              <w:rPr>
                <w:sz w:val="28"/>
                <w:szCs w:val="28"/>
              </w:rPr>
              <w:t>»</w:t>
            </w:r>
          </w:p>
          <w:p w:rsidR="005E3426" w:rsidRPr="002612BF" w:rsidRDefault="005E3426" w:rsidP="00DA26ED">
            <w:pPr>
              <w:spacing w:before="30"/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«Системы водоснабжения и водоотведения»</w:t>
            </w:r>
          </w:p>
          <w:p w:rsidR="00363FE4" w:rsidRPr="002612BF" w:rsidRDefault="005E3426" w:rsidP="00DA26ED">
            <w:pPr>
              <w:spacing w:before="30"/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 xml:space="preserve">«Отопление, вентиляция и кондиционирование        </w:t>
            </w:r>
            <w:r w:rsidR="00363FE4" w:rsidRPr="002612BF">
              <w:rPr>
                <w:color w:val="000000"/>
                <w:sz w:val="28"/>
                <w:szCs w:val="28"/>
              </w:rPr>
              <w:t>воздуха»</w:t>
            </w:r>
          </w:p>
          <w:p w:rsidR="005E3426" w:rsidRPr="002612BF" w:rsidRDefault="005E3426" w:rsidP="00DA26ED">
            <w:pPr>
              <w:spacing w:before="30"/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 xml:space="preserve">«Системы </w:t>
            </w:r>
            <w:proofErr w:type="spellStart"/>
            <w:r w:rsidRPr="002612BF">
              <w:rPr>
                <w:color w:val="000000"/>
                <w:sz w:val="28"/>
                <w:szCs w:val="28"/>
              </w:rPr>
              <w:t>дымоудаления</w:t>
            </w:r>
            <w:proofErr w:type="spellEnd"/>
            <w:r w:rsidRPr="002612BF">
              <w:rPr>
                <w:color w:val="000000"/>
                <w:sz w:val="28"/>
                <w:szCs w:val="28"/>
              </w:rPr>
              <w:t>»</w:t>
            </w:r>
          </w:p>
          <w:p w:rsidR="00363FE4" w:rsidRPr="002612BF" w:rsidRDefault="00363FE4" w:rsidP="00DA26ED">
            <w:pPr>
              <w:spacing w:before="30"/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«Автоматизация систем вентиляции»</w:t>
            </w:r>
          </w:p>
          <w:p w:rsidR="005E3426" w:rsidRPr="002612BF" w:rsidRDefault="005E3426" w:rsidP="00DA26ED">
            <w:pPr>
              <w:spacing w:before="30"/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«Сети связи»</w:t>
            </w:r>
          </w:p>
          <w:p w:rsidR="00363FE4" w:rsidRPr="002612BF" w:rsidRDefault="00363FE4" w:rsidP="00DA26ED">
            <w:pPr>
              <w:spacing w:before="30"/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«Техн</w:t>
            </w:r>
            <w:r w:rsidR="00B80CB1" w:rsidRPr="002612BF">
              <w:rPr>
                <w:sz w:val="28"/>
                <w:szCs w:val="28"/>
              </w:rPr>
              <w:t>олог</w:t>
            </w:r>
            <w:r w:rsidRPr="002612BF">
              <w:rPr>
                <w:sz w:val="28"/>
                <w:szCs w:val="28"/>
              </w:rPr>
              <w:t>ические решения»</w:t>
            </w:r>
          </w:p>
          <w:p w:rsidR="005E3426" w:rsidRPr="002612BF" w:rsidRDefault="005E3426" w:rsidP="00DA26ED">
            <w:pPr>
              <w:spacing w:before="30"/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«Мероприятия по обеспечению пожарной безопасности»</w:t>
            </w:r>
          </w:p>
          <w:p w:rsidR="005E3426" w:rsidRPr="002612BF" w:rsidRDefault="005E3426" w:rsidP="00DA26ED">
            <w:pPr>
              <w:spacing w:before="30"/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«Автоматические установки пожарной сигнализации»</w:t>
            </w:r>
          </w:p>
          <w:p w:rsidR="005E3426" w:rsidRPr="002612BF" w:rsidRDefault="005E3426" w:rsidP="00DA26ED">
            <w:pPr>
              <w:spacing w:before="30"/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«Система оповещения и управления эвакуацией»</w:t>
            </w:r>
          </w:p>
          <w:p w:rsidR="00363FE4" w:rsidRPr="002612BF" w:rsidRDefault="005E3426" w:rsidP="00DA26ED">
            <w:pPr>
              <w:spacing w:before="30" w:after="120"/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«Системы охранной сигнализации»</w:t>
            </w:r>
          </w:p>
          <w:p w:rsidR="00832E01" w:rsidRDefault="005E3426" w:rsidP="00DA26ED">
            <w:pPr>
              <w:spacing w:before="30"/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«Сметная документация»</w:t>
            </w:r>
          </w:p>
          <w:p w:rsidR="00DA26ED" w:rsidRPr="002612BF" w:rsidRDefault="00826127" w:rsidP="00DA26ED">
            <w:pPr>
              <w:spacing w:before="3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DA26ED">
              <w:rPr>
                <w:color w:val="000000"/>
                <w:sz w:val="28"/>
                <w:szCs w:val="28"/>
              </w:rPr>
              <w:t xml:space="preserve">Все разделы </w:t>
            </w:r>
            <w:r w:rsidR="00DA26ED" w:rsidRPr="00DA26ED">
              <w:rPr>
                <w:color w:val="000000"/>
                <w:sz w:val="28"/>
                <w:szCs w:val="28"/>
              </w:rPr>
              <w:t>документации</w:t>
            </w:r>
            <w:r w:rsidR="00DA26ED">
              <w:rPr>
                <w:color w:val="000000"/>
                <w:sz w:val="28"/>
                <w:szCs w:val="28"/>
              </w:rPr>
              <w:t xml:space="preserve"> подрядчик согласовывает самостоятельно со службами жизнеобеспечения предприятия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832E01" w:rsidRPr="002612BF" w:rsidTr="00A4727E">
        <w:trPr>
          <w:trHeight w:val="1408"/>
        </w:trPr>
        <w:tc>
          <w:tcPr>
            <w:tcW w:w="594" w:type="dxa"/>
          </w:tcPr>
          <w:p w:rsidR="00832E01" w:rsidRPr="002612BF" w:rsidRDefault="00F773C2" w:rsidP="00832E01">
            <w:pPr>
              <w:jc w:val="right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9.</w:t>
            </w:r>
          </w:p>
        </w:tc>
        <w:tc>
          <w:tcPr>
            <w:tcW w:w="2917" w:type="dxa"/>
          </w:tcPr>
          <w:p w:rsidR="00832E01" w:rsidRPr="002612BF" w:rsidRDefault="00A53AC4" w:rsidP="006359F9">
            <w:pPr>
              <w:rPr>
                <w:sz w:val="28"/>
                <w:szCs w:val="28"/>
              </w:rPr>
            </w:pPr>
            <w:r w:rsidRPr="002612BF">
              <w:rPr>
                <w:b/>
                <w:sz w:val="28"/>
                <w:szCs w:val="28"/>
              </w:rPr>
              <w:t xml:space="preserve">Применяемые </w:t>
            </w:r>
            <w:r w:rsidR="0065594C">
              <w:rPr>
                <w:b/>
                <w:sz w:val="28"/>
                <w:szCs w:val="28"/>
              </w:rPr>
              <w:t>с</w:t>
            </w:r>
            <w:r w:rsidR="00856483" w:rsidRPr="002612BF">
              <w:rPr>
                <w:b/>
                <w:sz w:val="28"/>
                <w:szCs w:val="28"/>
              </w:rPr>
              <w:t>троительные нормы и правила</w:t>
            </w:r>
          </w:p>
        </w:tc>
        <w:tc>
          <w:tcPr>
            <w:tcW w:w="6597" w:type="dxa"/>
          </w:tcPr>
          <w:p w:rsidR="00713B84" w:rsidRPr="002612BF" w:rsidRDefault="00554FCF" w:rsidP="000B05AC">
            <w:pPr>
              <w:widowControl w:val="0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Проектная документация должна соответствовать следующим нормам и правилам</w:t>
            </w:r>
            <w:r w:rsidR="00713B84" w:rsidRPr="002612BF">
              <w:rPr>
                <w:color w:val="000000"/>
                <w:sz w:val="28"/>
                <w:szCs w:val="28"/>
                <w:lang w:bidi="ru-RU"/>
              </w:rPr>
              <w:t>:</w:t>
            </w:r>
          </w:p>
          <w:p w:rsidR="00713B84" w:rsidRPr="002612BF" w:rsidRDefault="00647179" w:rsidP="00B31A3A">
            <w:pPr>
              <w:widowControl w:val="0"/>
              <w:tabs>
                <w:tab w:val="left" w:pos="139"/>
              </w:tabs>
              <w:jc w:val="both"/>
              <w:rPr>
                <w:sz w:val="28"/>
                <w:szCs w:val="28"/>
                <w:lang w:bidi="ru-RU"/>
              </w:rPr>
            </w:pPr>
            <w:r w:rsidRPr="002612BF">
              <w:rPr>
                <w:sz w:val="28"/>
                <w:szCs w:val="28"/>
                <w:lang w:bidi="ru-RU"/>
              </w:rPr>
              <w:t>-</w:t>
            </w:r>
            <w:r w:rsidR="00462D7F">
              <w:rPr>
                <w:sz w:val="28"/>
                <w:szCs w:val="28"/>
                <w:lang w:bidi="ru-RU"/>
              </w:rPr>
              <w:t>ФЗ от 22.07.2008 № 123-</w:t>
            </w:r>
            <w:r w:rsidR="00713B84" w:rsidRPr="002612BF">
              <w:rPr>
                <w:sz w:val="28"/>
                <w:szCs w:val="28"/>
                <w:lang w:bidi="ru-RU"/>
              </w:rPr>
              <w:t xml:space="preserve">ФЗ «Технический регламент о требованиях пожарной безопасности»; </w:t>
            </w:r>
          </w:p>
          <w:p w:rsidR="00713B84" w:rsidRPr="002612BF" w:rsidRDefault="00BC36EE" w:rsidP="00B31A3A">
            <w:pPr>
              <w:widowControl w:val="0"/>
              <w:tabs>
                <w:tab w:val="left" w:pos="139"/>
              </w:tabs>
              <w:jc w:val="both"/>
              <w:rPr>
                <w:sz w:val="28"/>
                <w:szCs w:val="28"/>
                <w:lang w:bidi="ru-RU"/>
              </w:rPr>
            </w:pPr>
            <w:r w:rsidRPr="002612BF">
              <w:rPr>
                <w:sz w:val="28"/>
                <w:szCs w:val="28"/>
                <w:lang w:bidi="ru-RU"/>
              </w:rPr>
              <w:t>-</w:t>
            </w:r>
            <w:r w:rsidR="00713B84" w:rsidRPr="002612BF">
              <w:rPr>
                <w:sz w:val="28"/>
                <w:szCs w:val="28"/>
                <w:lang w:bidi="ru-RU"/>
              </w:rPr>
              <w:t>СП 112.13330.2011 «Пожарная безопасность зданий и сооружений»;</w:t>
            </w:r>
          </w:p>
          <w:p w:rsidR="00713B84" w:rsidRPr="002612BF" w:rsidRDefault="00BC36EE" w:rsidP="00B31A3A">
            <w:pPr>
              <w:widowControl w:val="0"/>
              <w:tabs>
                <w:tab w:val="left" w:pos="139"/>
              </w:tabs>
              <w:jc w:val="both"/>
              <w:rPr>
                <w:sz w:val="28"/>
                <w:szCs w:val="28"/>
                <w:lang w:bidi="ru-RU"/>
              </w:rPr>
            </w:pPr>
            <w:r w:rsidRPr="002612BF">
              <w:rPr>
                <w:sz w:val="28"/>
                <w:szCs w:val="28"/>
                <w:lang w:bidi="ru-RU"/>
              </w:rPr>
              <w:t>-</w:t>
            </w:r>
            <w:r w:rsidR="00713B84" w:rsidRPr="002612BF">
              <w:rPr>
                <w:sz w:val="28"/>
                <w:szCs w:val="28"/>
                <w:lang w:bidi="ru-RU"/>
              </w:rPr>
              <w:t>СП 1.13130</w:t>
            </w:r>
            <w:r w:rsidR="00682B2A" w:rsidRPr="00682B2A">
              <w:rPr>
                <w:sz w:val="28"/>
                <w:szCs w:val="28"/>
                <w:lang w:bidi="ru-RU"/>
              </w:rPr>
              <w:t>.</w:t>
            </w:r>
            <w:r w:rsidR="00682B2A">
              <w:rPr>
                <w:sz w:val="28"/>
                <w:szCs w:val="28"/>
                <w:lang w:bidi="ru-RU"/>
              </w:rPr>
              <w:t>2020</w:t>
            </w:r>
            <w:r w:rsidR="00713B84" w:rsidRPr="002612BF">
              <w:rPr>
                <w:sz w:val="28"/>
                <w:szCs w:val="28"/>
                <w:lang w:bidi="ru-RU"/>
              </w:rPr>
              <w:t xml:space="preserve"> «Эвакуационные пути и выходы»;</w:t>
            </w:r>
          </w:p>
          <w:p w:rsidR="00713B84" w:rsidRPr="002612BF" w:rsidRDefault="00BC36EE" w:rsidP="00B31A3A">
            <w:pPr>
              <w:widowControl w:val="0"/>
              <w:tabs>
                <w:tab w:val="left" w:pos="139"/>
              </w:tabs>
              <w:jc w:val="both"/>
              <w:rPr>
                <w:sz w:val="28"/>
                <w:szCs w:val="28"/>
                <w:lang w:bidi="ru-RU"/>
              </w:rPr>
            </w:pPr>
            <w:r w:rsidRPr="002612BF">
              <w:rPr>
                <w:sz w:val="28"/>
                <w:szCs w:val="28"/>
                <w:lang w:bidi="ru-RU"/>
              </w:rPr>
              <w:t>-</w:t>
            </w:r>
            <w:r w:rsidR="00682B2A">
              <w:rPr>
                <w:sz w:val="28"/>
                <w:szCs w:val="28"/>
                <w:lang w:bidi="ru-RU"/>
              </w:rPr>
              <w:t xml:space="preserve">СП </w:t>
            </w:r>
            <w:r w:rsidR="00713B84" w:rsidRPr="002612BF">
              <w:rPr>
                <w:sz w:val="28"/>
                <w:szCs w:val="28"/>
                <w:lang w:bidi="ru-RU"/>
              </w:rPr>
              <w:t>2.13130</w:t>
            </w:r>
            <w:r w:rsidR="00682B2A" w:rsidRPr="00682B2A">
              <w:rPr>
                <w:sz w:val="28"/>
                <w:szCs w:val="28"/>
                <w:lang w:bidi="ru-RU"/>
              </w:rPr>
              <w:t>.</w:t>
            </w:r>
            <w:r w:rsidR="00682B2A">
              <w:rPr>
                <w:sz w:val="28"/>
                <w:szCs w:val="28"/>
                <w:lang w:bidi="ru-RU"/>
              </w:rPr>
              <w:t>2020</w:t>
            </w:r>
            <w:r w:rsidR="00682B2A" w:rsidRPr="002612BF">
              <w:rPr>
                <w:sz w:val="28"/>
                <w:szCs w:val="28"/>
                <w:lang w:bidi="ru-RU"/>
              </w:rPr>
              <w:t xml:space="preserve"> </w:t>
            </w:r>
            <w:r w:rsidR="00713B84" w:rsidRPr="002612BF">
              <w:rPr>
                <w:sz w:val="28"/>
                <w:szCs w:val="28"/>
                <w:lang w:bidi="ru-RU"/>
              </w:rPr>
              <w:t>«Обеспечение огнестойкости объектов защиты»;</w:t>
            </w:r>
          </w:p>
          <w:p w:rsidR="00713B84" w:rsidRPr="002612BF" w:rsidRDefault="00647179" w:rsidP="00B31A3A">
            <w:pPr>
              <w:widowControl w:val="0"/>
              <w:tabs>
                <w:tab w:val="left" w:pos="139"/>
              </w:tabs>
              <w:jc w:val="both"/>
              <w:rPr>
                <w:sz w:val="28"/>
                <w:szCs w:val="28"/>
                <w:lang w:bidi="ru-RU"/>
              </w:rPr>
            </w:pPr>
            <w:r w:rsidRPr="002612BF">
              <w:rPr>
                <w:sz w:val="28"/>
                <w:szCs w:val="28"/>
                <w:lang w:bidi="ru-RU"/>
              </w:rPr>
              <w:t>-</w:t>
            </w:r>
            <w:r w:rsidR="00713B84" w:rsidRPr="002612BF">
              <w:rPr>
                <w:sz w:val="28"/>
                <w:szCs w:val="28"/>
                <w:lang w:bidi="ru-RU"/>
              </w:rPr>
              <w:t>СП 3.13130.2009 «Система оповещения и управления эвакуацией людей при пожаре»;</w:t>
            </w:r>
          </w:p>
          <w:p w:rsidR="00713B84" w:rsidRPr="002612BF" w:rsidRDefault="00647179" w:rsidP="00B31A3A">
            <w:pPr>
              <w:widowControl w:val="0"/>
              <w:tabs>
                <w:tab w:val="left" w:pos="139"/>
              </w:tabs>
              <w:jc w:val="both"/>
              <w:rPr>
                <w:sz w:val="28"/>
                <w:szCs w:val="28"/>
                <w:lang w:bidi="ru-RU"/>
              </w:rPr>
            </w:pPr>
            <w:r w:rsidRPr="002612BF">
              <w:rPr>
                <w:sz w:val="28"/>
                <w:szCs w:val="28"/>
                <w:lang w:bidi="ru-RU"/>
              </w:rPr>
              <w:t>-</w:t>
            </w:r>
            <w:r w:rsidR="00713B84" w:rsidRPr="002612BF">
              <w:rPr>
                <w:sz w:val="28"/>
                <w:szCs w:val="28"/>
                <w:lang w:bidi="ru-RU"/>
              </w:rPr>
              <w:t>СП 4.13130.2013 «Ограничение распространения пожара на объектах защиты»;</w:t>
            </w:r>
          </w:p>
          <w:p w:rsidR="00713B84" w:rsidRPr="002612BF" w:rsidRDefault="00647179" w:rsidP="00B31A3A">
            <w:pPr>
              <w:widowControl w:val="0"/>
              <w:tabs>
                <w:tab w:val="left" w:pos="139"/>
              </w:tabs>
              <w:jc w:val="both"/>
              <w:rPr>
                <w:sz w:val="28"/>
                <w:szCs w:val="28"/>
                <w:lang w:bidi="ru-RU"/>
              </w:rPr>
            </w:pPr>
            <w:r w:rsidRPr="002612BF">
              <w:rPr>
                <w:sz w:val="28"/>
                <w:szCs w:val="28"/>
                <w:lang w:bidi="ru-RU"/>
              </w:rPr>
              <w:t>-</w:t>
            </w:r>
            <w:r w:rsidR="00713B84" w:rsidRPr="002612BF">
              <w:rPr>
                <w:sz w:val="28"/>
                <w:szCs w:val="28"/>
                <w:lang w:bidi="ru-RU"/>
              </w:rPr>
              <w:t>СП 12.13130.2009 «Определение категорий помещений, зданий и наружных установок по взрывопожарной и пожарной опасности»;</w:t>
            </w:r>
          </w:p>
          <w:p w:rsidR="00713B84" w:rsidRPr="002612BF" w:rsidRDefault="00647179" w:rsidP="00B31A3A">
            <w:pPr>
              <w:widowControl w:val="0"/>
              <w:tabs>
                <w:tab w:val="left" w:pos="139"/>
              </w:tabs>
              <w:jc w:val="both"/>
              <w:rPr>
                <w:sz w:val="28"/>
                <w:szCs w:val="28"/>
                <w:lang w:bidi="ru-RU"/>
              </w:rPr>
            </w:pPr>
            <w:r w:rsidRPr="002612BF">
              <w:rPr>
                <w:sz w:val="28"/>
                <w:szCs w:val="28"/>
                <w:lang w:bidi="ru-RU"/>
              </w:rPr>
              <w:t xml:space="preserve">-СП </w:t>
            </w:r>
            <w:r w:rsidR="00713B84" w:rsidRPr="002612BF">
              <w:rPr>
                <w:sz w:val="28"/>
                <w:szCs w:val="28"/>
                <w:lang w:bidi="ru-RU"/>
              </w:rPr>
              <w:t xml:space="preserve">484.1311500.2020 «Системы пожарной </w:t>
            </w:r>
            <w:r w:rsidR="00713B84" w:rsidRPr="002612BF">
              <w:rPr>
                <w:sz w:val="28"/>
                <w:szCs w:val="28"/>
                <w:lang w:bidi="ru-RU"/>
              </w:rPr>
              <w:lastRenderedPageBreak/>
              <w:t>сигнализации и автоматизация систем противопожарной защиты»;</w:t>
            </w:r>
          </w:p>
          <w:p w:rsidR="00713B84" w:rsidRPr="002612BF" w:rsidRDefault="00647179" w:rsidP="00B31A3A">
            <w:pPr>
              <w:widowControl w:val="0"/>
              <w:tabs>
                <w:tab w:val="left" w:pos="139"/>
              </w:tabs>
              <w:jc w:val="both"/>
              <w:rPr>
                <w:sz w:val="28"/>
                <w:szCs w:val="28"/>
                <w:lang w:bidi="ru-RU"/>
              </w:rPr>
            </w:pPr>
            <w:r w:rsidRPr="002612BF">
              <w:rPr>
                <w:sz w:val="28"/>
                <w:szCs w:val="28"/>
                <w:lang w:bidi="ru-RU"/>
              </w:rPr>
              <w:t>-</w:t>
            </w:r>
            <w:r w:rsidR="00713B84" w:rsidRPr="002612BF">
              <w:rPr>
                <w:sz w:val="28"/>
                <w:szCs w:val="28"/>
                <w:lang w:bidi="ru-RU"/>
              </w:rPr>
              <w:t>СП 485.1311500.2020 «Установки пожаротушения автоматические»;</w:t>
            </w:r>
          </w:p>
          <w:p w:rsidR="00713B84" w:rsidRPr="002612BF" w:rsidRDefault="00647179" w:rsidP="00B31A3A">
            <w:pPr>
              <w:widowControl w:val="0"/>
              <w:tabs>
                <w:tab w:val="left" w:pos="139"/>
              </w:tabs>
              <w:jc w:val="both"/>
              <w:rPr>
                <w:sz w:val="28"/>
                <w:szCs w:val="28"/>
                <w:lang w:bidi="ru-RU"/>
              </w:rPr>
            </w:pPr>
            <w:r w:rsidRPr="002612BF">
              <w:rPr>
                <w:sz w:val="28"/>
                <w:szCs w:val="28"/>
                <w:lang w:bidi="ru-RU"/>
              </w:rPr>
              <w:t>-</w:t>
            </w:r>
            <w:r w:rsidR="00713B84" w:rsidRPr="002612BF">
              <w:rPr>
                <w:sz w:val="28"/>
                <w:szCs w:val="28"/>
                <w:lang w:bidi="ru-RU"/>
              </w:rPr>
              <w:t>СП 486.1311500.2020 «Перечень зданий, сооружений, помещений и оборудования, подлежащих защите автоматическими установками пожаротушения и системами пожарной сигнализации».</w:t>
            </w:r>
          </w:p>
          <w:p w:rsidR="00713B84" w:rsidRPr="002612BF" w:rsidRDefault="00647179" w:rsidP="00B31A3A">
            <w:pPr>
              <w:widowControl w:val="0"/>
              <w:tabs>
                <w:tab w:val="left" w:pos="144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-</w:t>
            </w:r>
            <w:r w:rsidR="00713B84" w:rsidRPr="002612BF">
              <w:rPr>
                <w:color w:val="000000" w:themeColor="text1"/>
                <w:sz w:val="28"/>
                <w:szCs w:val="28"/>
                <w:lang w:bidi="ru-RU"/>
              </w:rPr>
              <w:t>Правил</w:t>
            </w:r>
            <w:r w:rsidR="00A53AC4" w:rsidRPr="002612BF">
              <w:rPr>
                <w:color w:val="000000" w:themeColor="text1"/>
                <w:sz w:val="28"/>
                <w:szCs w:val="28"/>
                <w:lang w:bidi="ru-RU"/>
              </w:rPr>
              <w:t>а</w:t>
            </w:r>
            <w:r w:rsidR="00713B84" w:rsidRPr="002612BF">
              <w:rPr>
                <w:color w:val="000000"/>
                <w:sz w:val="28"/>
                <w:szCs w:val="28"/>
                <w:lang w:bidi="ru-RU"/>
              </w:rPr>
              <w:t xml:space="preserve"> устройства электроустановок (ПУЭ, Изд.7);</w:t>
            </w:r>
          </w:p>
          <w:p w:rsidR="00713B84" w:rsidRPr="002612BF" w:rsidRDefault="00286F59" w:rsidP="00B31A3A">
            <w:pPr>
              <w:widowControl w:val="0"/>
              <w:tabs>
                <w:tab w:val="left" w:pos="144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-</w:t>
            </w:r>
            <w:r w:rsidR="00713B84" w:rsidRPr="002612BF">
              <w:rPr>
                <w:color w:val="000000" w:themeColor="text1"/>
                <w:sz w:val="28"/>
                <w:szCs w:val="28"/>
                <w:lang w:bidi="ru-RU"/>
              </w:rPr>
              <w:t>Правил</w:t>
            </w:r>
            <w:r w:rsidR="00955928">
              <w:rPr>
                <w:color w:val="000000" w:themeColor="text1"/>
                <w:sz w:val="28"/>
                <w:szCs w:val="28"/>
                <w:lang w:bidi="ru-RU"/>
              </w:rPr>
              <w:t xml:space="preserve">а </w:t>
            </w:r>
            <w:r w:rsidR="00713B84" w:rsidRPr="002612BF">
              <w:rPr>
                <w:color w:val="000000"/>
                <w:sz w:val="28"/>
                <w:szCs w:val="28"/>
                <w:lang w:bidi="ru-RU"/>
              </w:rPr>
              <w:t>технической эксплуатации электроустановок потребителей;</w:t>
            </w:r>
          </w:p>
          <w:p w:rsidR="00713B84" w:rsidRPr="002612BF" w:rsidRDefault="00647179" w:rsidP="00B31A3A">
            <w:pPr>
              <w:widowControl w:val="0"/>
              <w:jc w:val="both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rFonts w:eastAsia="Courier New"/>
                <w:color w:val="000000"/>
                <w:sz w:val="28"/>
                <w:szCs w:val="28"/>
                <w:lang w:bidi="ru-RU"/>
              </w:rPr>
              <w:t>-</w:t>
            </w:r>
            <w:r w:rsidR="00713B84" w:rsidRPr="002612BF">
              <w:rPr>
                <w:rFonts w:eastAsia="Courier New"/>
                <w:color w:val="000000" w:themeColor="text1"/>
                <w:sz w:val="28"/>
                <w:szCs w:val="28"/>
                <w:lang w:bidi="ru-RU"/>
              </w:rPr>
              <w:t>Правил</w:t>
            </w:r>
            <w:r w:rsidR="00A53AC4" w:rsidRPr="002612BF">
              <w:rPr>
                <w:rFonts w:eastAsia="Courier New"/>
                <w:color w:val="000000" w:themeColor="text1"/>
                <w:sz w:val="28"/>
                <w:szCs w:val="28"/>
                <w:lang w:bidi="ru-RU"/>
              </w:rPr>
              <w:t>а</w:t>
            </w:r>
            <w:r w:rsidR="00713B84" w:rsidRPr="002612BF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 по охране труда при эксплуатации электроустановок (Приказ министерства труда и социальной защиты Российской Федерации № </w:t>
            </w:r>
            <w:r w:rsidR="002F0E03" w:rsidRPr="002612BF">
              <w:rPr>
                <w:rFonts w:eastAsia="Courier New"/>
                <w:color w:val="000000"/>
                <w:sz w:val="28"/>
                <w:szCs w:val="28"/>
                <w:lang w:bidi="ru-RU"/>
              </w:rPr>
              <w:t>903 от 15.12.2020</w:t>
            </w:r>
            <w:r w:rsidR="00713B84" w:rsidRPr="002612BF">
              <w:rPr>
                <w:rFonts w:eastAsia="Courier New"/>
                <w:color w:val="000000"/>
                <w:sz w:val="28"/>
                <w:szCs w:val="28"/>
                <w:lang w:bidi="ru-RU"/>
              </w:rPr>
              <w:t>г.);</w:t>
            </w:r>
          </w:p>
          <w:p w:rsidR="000B05AC" w:rsidRPr="002612BF" w:rsidRDefault="00713B84" w:rsidP="000B05AC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rFonts w:eastAsia="Courier New"/>
                <w:color w:val="000000"/>
                <w:sz w:val="28"/>
                <w:szCs w:val="28"/>
                <w:lang w:bidi="ru-RU"/>
              </w:rPr>
              <w:t>-</w:t>
            </w:r>
            <w:r w:rsidR="005854E1">
              <w:rPr>
                <w:color w:val="000000"/>
                <w:sz w:val="28"/>
                <w:szCs w:val="28"/>
                <w:lang w:bidi="ru-RU"/>
              </w:rPr>
              <w:t xml:space="preserve">СП </w:t>
            </w:r>
            <w:r w:rsidR="00B31A3A" w:rsidRPr="002612BF">
              <w:rPr>
                <w:color w:val="000000"/>
                <w:sz w:val="28"/>
                <w:szCs w:val="28"/>
                <w:lang w:bidi="ru-RU"/>
              </w:rPr>
              <w:t>76.13330.2016 «Электротехнические устройства»</w:t>
            </w:r>
            <w:r w:rsidR="000B05AC" w:rsidRPr="002612BF">
              <w:rPr>
                <w:color w:val="000000"/>
                <w:sz w:val="28"/>
                <w:szCs w:val="28"/>
                <w:lang w:bidi="ru-RU"/>
              </w:rPr>
              <w:t>;</w:t>
            </w:r>
            <w:r w:rsidR="00B31A3A" w:rsidRPr="002612BF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713B84" w:rsidRPr="002612BF" w:rsidRDefault="000B05AC" w:rsidP="000B05AC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-</w:t>
            </w:r>
            <w:r w:rsidR="00713B84" w:rsidRPr="002612BF">
              <w:rPr>
                <w:color w:val="000000" w:themeColor="text1"/>
                <w:sz w:val="28"/>
                <w:szCs w:val="28"/>
                <w:lang w:bidi="ru-RU"/>
              </w:rPr>
              <w:t>Правил</w:t>
            </w:r>
            <w:r w:rsidR="00A53AC4" w:rsidRPr="002612BF">
              <w:rPr>
                <w:color w:val="000000" w:themeColor="text1"/>
                <w:sz w:val="28"/>
                <w:szCs w:val="28"/>
                <w:lang w:bidi="ru-RU"/>
              </w:rPr>
              <w:t>а</w:t>
            </w:r>
            <w:r w:rsidR="00713B84" w:rsidRPr="002612BF">
              <w:rPr>
                <w:color w:val="000000"/>
                <w:sz w:val="28"/>
                <w:szCs w:val="28"/>
                <w:lang w:bidi="ru-RU"/>
              </w:rPr>
              <w:t xml:space="preserve"> противопожарного режима в Российской Федерации (постановление Правительства Российской Федерации </w:t>
            </w:r>
            <w:r w:rsidR="00713B84" w:rsidRPr="002612BF">
              <w:rPr>
                <w:sz w:val="28"/>
                <w:szCs w:val="28"/>
                <w:lang w:bidi="ru-RU"/>
              </w:rPr>
              <w:t>от 16.09.2020 № 1479);</w:t>
            </w:r>
          </w:p>
          <w:p w:rsidR="00713B84" w:rsidRPr="002612BF" w:rsidRDefault="000B05AC" w:rsidP="000B05AC">
            <w:pPr>
              <w:widowControl w:val="0"/>
              <w:tabs>
                <w:tab w:val="left" w:pos="144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-</w:t>
            </w:r>
            <w:r w:rsidR="00713B84" w:rsidRPr="002612BF">
              <w:rPr>
                <w:color w:val="000000"/>
                <w:sz w:val="28"/>
                <w:szCs w:val="28"/>
                <w:lang w:bidi="ru-RU"/>
              </w:rPr>
              <w:t>СП 6.13130.2013 «Системы противопожарной защиты. Электрооборудование. Требования пожарной безопасности;</w:t>
            </w:r>
          </w:p>
          <w:p w:rsidR="00B31A3A" w:rsidRPr="002612BF" w:rsidRDefault="001F1C5A" w:rsidP="00B31A3A">
            <w:pPr>
              <w:jc w:val="both"/>
              <w:rPr>
                <w:bCs/>
                <w:sz w:val="28"/>
                <w:szCs w:val="28"/>
              </w:rPr>
            </w:pPr>
            <w:r w:rsidRPr="002612BF">
              <w:rPr>
                <w:b/>
                <w:color w:val="000000" w:themeColor="text1"/>
                <w:sz w:val="28"/>
                <w:szCs w:val="28"/>
                <w:lang w:bidi="ru-RU"/>
              </w:rPr>
              <w:t>-</w:t>
            </w:r>
            <w:r w:rsidR="00B31A3A" w:rsidRPr="002612BF">
              <w:rPr>
                <w:bCs/>
                <w:sz w:val="28"/>
                <w:szCs w:val="28"/>
              </w:rPr>
              <w:t>СП 118.13330.2012 «Общественные здания и сооружения»;</w:t>
            </w:r>
          </w:p>
          <w:p w:rsidR="00286F59" w:rsidRPr="002612BF" w:rsidRDefault="00647179" w:rsidP="00B31A3A">
            <w:pPr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286F59" w:rsidRPr="002612BF">
              <w:rPr>
                <w:sz w:val="28"/>
                <w:szCs w:val="28"/>
              </w:rPr>
              <w:t xml:space="preserve">ФЗ от 22.07.2008 № 123- ФЗ «Технический регламент о требованиях пожарной безопасности»; </w:t>
            </w:r>
          </w:p>
          <w:p w:rsidR="00286F59" w:rsidRPr="002612BF" w:rsidRDefault="00BC36EE" w:rsidP="00B31A3A">
            <w:pPr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286F59" w:rsidRPr="002612BF">
              <w:rPr>
                <w:sz w:val="28"/>
                <w:szCs w:val="28"/>
              </w:rPr>
              <w:t>СП 112.13330.2011 «Пожарная безопасность зданий и сооружений»;</w:t>
            </w:r>
          </w:p>
          <w:p w:rsidR="00286F59" w:rsidRPr="002612BF" w:rsidRDefault="00647179" w:rsidP="00B31A3A">
            <w:pPr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286F59" w:rsidRPr="002612BF">
              <w:rPr>
                <w:sz w:val="28"/>
                <w:szCs w:val="28"/>
              </w:rPr>
              <w:t>СП 3.13130.2009 «Система оповещения и управления эвакуацией людей при пожаре»;</w:t>
            </w:r>
          </w:p>
          <w:p w:rsidR="00286F59" w:rsidRPr="002612BF" w:rsidRDefault="00647179" w:rsidP="00B31A3A">
            <w:pPr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286F59" w:rsidRPr="002612BF">
              <w:rPr>
                <w:sz w:val="28"/>
                <w:szCs w:val="28"/>
              </w:rPr>
              <w:t>СП 4.13130.2013 «Ограничение распространения пожара на объектах защиты»;</w:t>
            </w:r>
          </w:p>
          <w:p w:rsidR="00286F59" w:rsidRPr="002612BF" w:rsidRDefault="00647179" w:rsidP="00B31A3A">
            <w:pPr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 xml:space="preserve">-СП </w:t>
            </w:r>
            <w:r w:rsidR="00286F59" w:rsidRPr="002612BF">
              <w:rPr>
                <w:sz w:val="28"/>
                <w:szCs w:val="28"/>
              </w:rPr>
              <w:t>12.13130.2009 «Определение категорий помещений, зданий и наружных установок по взрывопожарной и пожарной опасности»;</w:t>
            </w:r>
          </w:p>
          <w:p w:rsidR="00286F59" w:rsidRPr="002612BF" w:rsidRDefault="00647179" w:rsidP="00B31A3A">
            <w:pPr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286F59" w:rsidRPr="002612BF">
              <w:rPr>
                <w:sz w:val="28"/>
                <w:szCs w:val="28"/>
              </w:rPr>
              <w:t>СП 484.1311500.2020 «Системы пожарной сигнализации и автоматизация систем противопожарной защиты»;</w:t>
            </w:r>
          </w:p>
          <w:p w:rsidR="00286F59" w:rsidRPr="002612BF" w:rsidRDefault="00647179" w:rsidP="00B31A3A">
            <w:pPr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286F59" w:rsidRPr="002612BF">
              <w:rPr>
                <w:sz w:val="28"/>
                <w:szCs w:val="28"/>
              </w:rPr>
              <w:t>СП 485.1311500.2020 «Установки пожаротушения автоматические»;</w:t>
            </w:r>
          </w:p>
          <w:p w:rsidR="00A4727E" w:rsidRPr="002612BF" w:rsidRDefault="00A4727E" w:rsidP="00B31A3A">
            <w:pPr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-СП 10.13130.2020 «Внутренний противопожарный водопровод»;</w:t>
            </w:r>
          </w:p>
          <w:p w:rsidR="00286F59" w:rsidRPr="002612BF" w:rsidRDefault="00647179" w:rsidP="00B31A3A">
            <w:pPr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6D6C98">
              <w:rPr>
                <w:sz w:val="28"/>
                <w:szCs w:val="28"/>
              </w:rPr>
              <w:t xml:space="preserve">СП </w:t>
            </w:r>
            <w:r w:rsidR="00286F59" w:rsidRPr="002612BF">
              <w:rPr>
                <w:sz w:val="28"/>
                <w:szCs w:val="28"/>
              </w:rPr>
              <w:t xml:space="preserve">486.1311500.2020 «Перечень зданий, </w:t>
            </w:r>
            <w:r w:rsidR="00286F59" w:rsidRPr="002612BF">
              <w:rPr>
                <w:sz w:val="28"/>
                <w:szCs w:val="28"/>
              </w:rPr>
              <w:lastRenderedPageBreak/>
              <w:t>сооружений, помещений и оборудования, подлежащих защите автоматическими установками пожаротушения и системами пожарной сигнализации»;</w:t>
            </w:r>
          </w:p>
          <w:p w:rsidR="00286F59" w:rsidRPr="002612BF" w:rsidRDefault="00647179" w:rsidP="00B31A3A">
            <w:pPr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286F59" w:rsidRPr="002612BF">
              <w:rPr>
                <w:sz w:val="28"/>
                <w:szCs w:val="28"/>
              </w:rPr>
              <w:t>СП 7.13130.2013 «Отопление, вентиляция и кондиционирование. Требования пожарной безопасности»;</w:t>
            </w:r>
          </w:p>
          <w:p w:rsidR="00286F59" w:rsidRPr="002612BF" w:rsidRDefault="00647179" w:rsidP="00B31A3A">
            <w:pPr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286F59" w:rsidRPr="002612BF">
              <w:rPr>
                <w:sz w:val="28"/>
                <w:szCs w:val="28"/>
              </w:rPr>
              <w:t xml:space="preserve">СП 60.13330.2016 «СНиП 41-01-2003 Отопление, </w:t>
            </w:r>
            <w:r w:rsidR="00A4727E" w:rsidRPr="002612BF">
              <w:rPr>
                <w:sz w:val="28"/>
                <w:szCs w:val="28"/>
              </w:rPr>
              <w:t>вентиляция и кондиционирование»;</w:t>
            </w:r>
          </w:p>
          <w:p w:rsidR="00A4727E" w:rsidRPr="002612BF" w:rsidRDefault="00A4727E" w:rsidP="00B31A3A">
            <w:pPr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-СП 30.13330.2016 «Внутренний водопровод и канализация зданий»;</w:t>
            </w:r>
          </w:p>
          <w:p w:rsidR="00647179" w:rsidRPr="002612BF" w:rsidRDefault="00BC36EE" w:rsidP="00B31A3A">
            <w:pPr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364D3C" w:rsidRPr="002612BF">
              <w:rPr>
                <w:sz w:val="28"/>
                <w:szCs w:val="28"/>
              </w:rPr>
              <w:t>СанПиН 2.6.1.1192-03 «</w:t>
            </w:r>
            <w:r w:rsidR="00770530" w:rsidRPr="002612BF">
              <w:rPr>
                <w:sz w:val="28"/>
                <w:szCs w:val="28"/>
              </w:rPr>
              <w:t>Т</w:t>
            </w:r>
            <w:r w:rsidR="00364D3C" w:rsidRPr="002612BF">
              <w:rPr>
                <w:sz w:val="28"/>
                <w:szCs w:val="28"/>
              </w:rPr>
              <w:t>ребования по забору и выбросу воздуха»;</w:t>
            </w:r>
          </w:p>
          <w:p w:rsidR="00832E01" w:rsidRPr="002612BF" w:rsidRDefault="00BC36EE" w:rsidP="00B31A3A">
            <w:pPr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770530" w:rsidRPr="002612BF">
              <w:rPr>
                <w:sz w:val="28"/>
                <w:szCs w:val="28"/>
              </w:rPr>
              <w:t>СанПиН 2.1.3.2630-10 «Требования по шуму и вибрации».</w:t>
            </w:r>
          </w:p>
        </w:tc>
      </w:tr>
      <w:tr w:rsidR="00832E01" w:rsidRPr="002612BF" w:rsidTr="006E5BC6">
        <w:trPr>
          <w:trHeight w:val="1634"/>
        </w:trPr>
        <w:tc>
          <w:tcPr>
            <w:tcW w:w="594" w:type="dxa"/>
          </w:tcPr>
          <w:p w:rsidR="00832E01" w:rsidRPr="002612BF" w:rsidRDefault="00F773C2" w:rsidP="00832E01">
            <w:pPr>
              <w:jc w:val="right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2917" w:type="dxa"/>
          </w:tcPr>
          <w:p w:rsidR="00442A3C" w:rsidRPr="002612BF" w:rsidRDefault="00442A3C" w:rsidP="0065594C">
            <w:pPr>
              <w:rPr>
                <w:b/>
                <w:sz w:val="28"/>
                <w:szCs w:val="28"/>
              </w:rPr>
            </w:pPr>
            <w:r w:rsidRPr="002612BF">
              <w:rPr>
                <w:b/>
                <w:sz w:val="28"/>
                <w:szCs w:val="28"/>
              </w:rPr>
              <w:t>Требования к архитектурным, конструктивным и объёмно-планировочным решениям</w:t>
            </w:r>
          </w:p>
          <w:p w:rsidR="00832E01" w:rsidRPr="002612BF" w:rsidRDefault="00832E01" w:rsidP="00442A3C">
            <w:pPr>
              <w:rPr>
                <w:sz w:val="28"/>
                <w:szCs w:val="28"/>
              </w:rPr>
            </w:pPr>
          </w:p>
        </w:tc>
        <w:tc>
          <w:tcPr>
            <w:tcW w:w="6597" w:type="dxa"/>
          </w:tcPr>
          <w:p w:rsidR="00442A3C" w:rsidRPr="002612BF" w:rsidRDefault="00442A3C" w:rsidP="00083BCD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  <w:r w:rsidRPr="002612BF">
              <w:rPr>
                <w:b/>
                <w:color w:val="000000"/>
                <w:sz w:val="28"/>
                <w:szCs w:val="28"/>
                <w:u w:val="single"/>
              </w:rPr>
              <w:t>Общие требования:</w:t>
            </w:r>
          </w:p>
          <w:p w:rsidR="00442A3C" w:rsidRPr="002612BF" w:rsidRDefault="00DD6882" w:rsidP="00083BCD">
            <w:pPr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Архитектурные, конструктивные</w:t>
            </w:r>
            <w:r w:rsidR="004742E2" w:rsidRPr="002612BF">
              <w:rPr>
                <w:sz w:val="28"/>
                <w:szCs w:val="28"/>
              </w:rPr>
              <w:t xml:space="preserve"> </w:t>
            </w:r>
            <w:r w:rsidR="00FA3908" w:rsidRPr="002612BF">
              <w:rPr>
                <w:sz w:val="28"/>
                <w:szCs w:val="28"/>
              </w:rPr>
              <w:t>и объё</w:t>
            </w:r>
            <w:r w:rsidR="00442A3C" w:rsidRPr="002612BF">
              <w:rPr>
                <w:sz w:val="28"/>
                <w:szCs w:val="28"/>
              </w:rPr>
              <w:t>мно</w:t>
            </w:r>
            <w:r w:rsidR="00083BCD" w:rsidRPr="002612BF">
              <w:rPr>
                <w:sz w:val="28"/>
                <w:szCs w:val="28"/>
              </w:rPr>
              <w:t>-планировочные</w:t>
            </w:r>
            <w:r w:rsidR="00442A3C" w:rsidRPr="002612BF">
              <w:rPr>
                <w:sz w:val="28"/>
                <w:szCs w:val="28"/>
              </w:rPr>
              <w:t xml:space="preserve"> решения п</w:t>
            </w:r>
            <w:r w:rsidR="000D6386" w:rsidRPr="002612BF">
              <w:rPr>
                <w:sz w:val="28"/>
                <w:szCs w:val="28"/>
              </w:rPr>
              <w:t>о размещению рабочих мест в цехах</w:t>
            </w:r>
            <w:r w:rsidR="00442A3C" w:rsidRPr="002612BF">
              <w:rPr>
                <w:sz w:val="28"/>
                <w:szCs w:val="28"/>
              </w:rPr>
              <w:t xml:space="preserve">, выполнить с максимально рациональным использованием реконструируемых производственных площадей. </w:t>
            </w:r>
          </w:p>
          <w:p w:rsidR="004742E2" w:rsidRPr="002612BF" w:rsidRDefault="00442A3C" w:rsidP="00083BCD">
            <w:pPr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Организацию перемещения внутри проектируемой площадки увязать с технологией работы производственного цеха №21-07 и №21-02, а также требованиями национальных</w:t>
            </w:r>
            <w:r w:rsidR="004742E2" w:rsidRPr="002612BF">
              <w:rPr>
                <w:sz w:val="28"/>
                <w:szCs w:val="28"/>
              </w:rPr>
              <w:t xml:space="preserve"> стандартов и сводов правил РФ. </w:t>
            </w:r>
          </w:p>
          <w:p w:rsidR="00442A3C" w:rsidRPr="002612BF" w:rsidRDefault="00442A3C" w:rsidP="00083BCD">
            <w:pPr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При проектировании учесть следующие мероприятия:</w:t>
            </w:r>
          </w:p>
          <w:p w:rsidR="00442A3C" w:rsidRDefault="00442A3C" w:rsidP="00083BCD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  <w:r w:rsidRPr="002612BF">
              <w:rPr>
                <w:b/>
                <w:color w:val="000000"/>
                <w:sz w:val="28"/>
                <w:szCs w:val="28"/>
                <w:u w:val="single"/>
              </w:rPr>
              <w:t>Производственный цех №21-07</w:t>
            </w:r>
          </w:p>
          <w:p w:rsidR="0065594C" w:rsidRPr="002612BF" w:rsidRDefault="0065594C" w:rsidP="00083BCD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</w:p>
          <w:p w:rsidR="00442A3C" w:rsidRPr="002612BF" w:rsidRDefault="00442A3C" w:rsidP="00083BCD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  <w:r w:rsidRPr="002612BF">
              <w:rPr>
                <w:b/>
                <w:color w:val="000000"/>
                <w:sz w:val="28"/>
                <w:szCs w:val="28"/>
                <w:u w:val="single"/>
              </w:rPr>
              <w:t>Полы:</w:t>
            </w:r>
          </w:p>
          <w:p w:rsidR="00442A3C" w:rsidRPr="002612BF" w:rsidRDefault="0028264C" w:rsidP="00083BCD">
            <w:pPr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-</w:t>
            </w:r>
            <w:r w:rsidR="00083BCD" w:rsidRPr="002612BF">
              <w:rPr>
                <w:color w:val="000000"/>
                <w:sz w:val="28"/>
                <w:szCs w:val="28"/>
              </w:rPr>
              <w:t>Восстановление и шлифовка</w:t>
            </w:r>
            <w:r w:rsidR="00442A3C" w:rsidRPr="002612BF">
              <w:rPr>
                <w:color w:val="000000"/>
                <w:sz w:val="28"/>
                <w:szCs w:val="28"/>
              </w:rPr>
              <w:t xml:space="preserve"> силового пола с последующей покраской. </w:t>
            </w:r>
            <w:r w:rsidR="00083BCD" w:rsidRPr="002612BF">
              <w:rPr>
                <w:color w:val="000000"/>
                <w:sz w:val="28"/>
                <w:szCs w:val="28"/>
              </w:rPr>
              <w:t>(</w:t>
            </w:r>
            <w:r w:rsidR="00442A3C" w:rsidRPr="002612BF">
              <w:rPr>
                <w:color w:val="000000"/>
                <w:sz w:val="28"/>
                <w:szCs w:val="28"/>
              </w:rPr>
              <w:t xml:space="preserve">Цвет </w:t>
            </w:r>
            <w:r w:rsidR="00442A3C" w:rsidRPr="002612BF">
              <w:rPr>
                <w:sz w:val="28"/>
                <w:szCs w:val="28"/>
              </w:rPr>
              <w:t>согласовать</w:t>
            </w:r>
            <w:r w:rsidR="00442A3C" w:rsidRPr="002612BF">
              <w:rPr>
                <w:color w:val="000000"/>
                <w:sz w:val="28"/>
                <w:szCs w:val="28"/>
              </w:rPr>
              <w:t xml:space="preserve"> с </w:t>
            </w:r>
            <w:r w:rsidR="00083BCD" w:rsidRPr="002612BF">
              <w:rPr>
                <w:color w:val="000000"/>
                <w:sz w:val="28"/>
                <w:szCs w:val="28"/>
              </w:rPr>
              <w:t>начальником цеха №21-07)</w:t>
            </w:r>
            <w:r w:rsidR="00442A3C" w:rsidRPr="002612BF">
              <w:rPr>
                <w:color w:val="000000"/>
                <w:sz w:val="28"/>
                <w:szCs w:val="28"/>
              </w:rPr>
              <w:t>.</w:t>
            </w:r>
          </w:p>
          <w:p w:rsidR="00083BCD" w:rsidRPr="002612BF" w:rsidRDefault="002F0B26" w:rsidP="00083BCD">
            <w:pPr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-</w:t>
            </w:r>
            <w:r w:rsidR="00083BCD" w:rsidRPr="002612BF">
              <w:rPr>
                <w:color w:val="000000"/>
                <w:sz w:val="28"/>
                <w:szCs w:val="28"/>
              </w:rPr>
              <w:t>Устройство</w:t>
            </w:r>
            <w:r w:rsidR="00442A3C" w:rsidRPr="002612BF">
              <w:rPr>
                <w:color w:val="000000"/>
                <w:sz w:val="28"/>
                <w:szCs w:val="28"/>
              </w:rPr>
              <w:t xml:space="preserve"> металл</w:t>
            </w:r>
            <w:r w:rsidR="0065594C">
              <w:rPr>
                <w:color w:val="000000"/>
                <w:sz w:val="28"/>
                <w:szCs w:val="28"/>
              </w:rPr>
              <w:t>ических ограждающих конструкций</w:t>
            </w:r>
            <w:r w:rsidR="008F198E" w:rsidRPr="002612BF">
              <w:rPr>
                <w:color w:val="000000"/>
                <w:sz w:val="28"/>
                <w:szCs w:val="28"/>
              </w:rPr>
              <w:t xml:space="preserve"> </w:t>
            </w:r>
            <w:r w:rsidR="00083BCD" w:rsidRPr="002612BF">
              <w:rPr>
                <w:color w:val="000000"/>
                <w:sz w:val="28"/>
                <w:szCs w:val="28"/>
              </w:rPr>
              <w:t xml:space="preserve">(места </w:t>
            </w:r>
            <w:r w:rsidR="008F198E" w:rsidRPr="002612BF">
              <w:rPr>
                <w:color w:val="000000"/>
                <w:sz w:val="28"/>
                <w:szCs w:val="28"/>
              </w:rPr>
              <w:t>размещени</w:t>
            </w:r>
            <w:r w:rsidR="00A53AC4" w:rsidRPr="002612BF">
              <w:rPr>
                <w:color w:val="000000" w:themeColor="text1"/>
                <w:sz w:val="28"/>
                <w:szCs w:val="28"/>
              </w:rPr>
              <w:t>я</w:t>
            </w:r>
            <w:r w:rsidR="008F198E" w:rsidRPr="002612BF">
              <w:rPr>
                <w:color w:val="000000"/>
                <w:sz w:val="28"/>
                <w:szCs w:val="28"/>
              </w:rPr>
              <w:t xml:space="preserve"> </w:t>
            </w:r>
            <w:r w:rsidR="00A53AC4" w:rsidRPr="002612BF">
              <w:rPr>
                <w:color w:val="000000" w:themeColor="text1"/>
                <w:sz w:val="28"/>
                <w:szCs w:val="28"/>
              </w:rPr>
              <w:t>предоставляет</w:t>
            </w:r>
            <w:r w:rsidR="00A53AC4" w:rsidRPr="002612BF">
              <w:rPr>
                <w:color w:val="000000"/>
                <w:sz w:val="28"/>
                <w:szCs w:val="28"/>
              </w:rPr>
              <w:t xml:space="preserve"> начальник</w:t>
            </w:r>
            <w:r w:rsidR="00083BCD" w:rsidRPr="002612BF">
              <w:rPr>
                <w:color w:val="000000"/>
                <w:sz w:val="28"/>
                <w:szCs w:val="28"/>
              </w:rPr>
              <w:t xml:space="preserve"> цеха №21-07).</w:t>
            </w:r>
          </w:p>
          <w:p w:rsidR="00442A3C" w:rsidRPr="002612BF" w:rsidRDefault="0028264C" w:rsidP="00083BCD">
            <w:pPr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-</w:t>
            </w:r>
            <w:r w:rsidR="00083BCD" w:rsidRPr="002612BF">
              <w:rPr>
                <w:color w:val="000000"/>
                <w:sz w:val="28"/>
                <w:szCs w:val="28"/>
              </w:rPr>
              <w:t>Реконструкция</w:t>
            </w:r>
            <w:r w:rsidR="00442A3C" w:rsidRPr="002612BF">
              <w:rPr>
                <w:color w:val="000000"/>
                <w:sz w:val="28"/>
                <w:szCs w:val="28"/>
              </w:rPr>
              <w:t xml:space="preserve"> на кафедрах мастеров </w:t>
            </w:r>
            <w:r w:rsidR="00083BCD" w:rsidRPr="002612BF">
              <w:rPr>
                <w:color w:val="000000"/>
                <w:sz w:val="28"/>
                <w:szCs w:val="28"/>
              </w:rPr>
              <w:t xml:space="preserve">(номенклатуру и объем работ </w:t>
            </w:r>
            <w:r w:rsidR="00A53AC4" w:rsidRPr="002612BF">
              <w:rPr>
                <w:color w:val="000000" w:themeColor="text1"/>
                <w:sz w:val="28"/>
                <w:szCs w:val="28"/>
              </w:rPr>
              <w:t>предоставляет</w:t>
            </w:r>
            <w:r w:rsidR="00A53AC4" w:rsidRPr="002612BF">
              <w:rPr>
                <w:color w:val="000000"/>
                <w:sz w:val="28"/>
                <w:szCs w:val="28"/>
              </w:rPr>
              <w:t xml:space="preserve"> начальник</w:t>
            </w:r>
            <w:r w:rsidR="00083BCD" w:rsidRPr="002612BF">
              <w:rPr>
                <w:color w:val="000000"/>
                <w:sz w:val="28"/>
                <w:szCs w:val="28"/>
              </w:rPr>
              <w:t xml:space="preserve"> цеха №21-07).</w:t>
            </w:r>
            <w:r w:rsidR="00442A3C" w:rsidRPr="002612BF">
              <w:rPr>
                <w:color w:val="000000"/>
                <w:sz w:val="28"/>
                <w:szCs w:val="28"/>
              </w:rPr>
              <w:t xml:space="preserve"> </w:t>
            </w:r>
          </w:p>
          <w:p w:rsidR="00442A3C" w:rsidRPr="002612BF" w:rsidRDefault="00442A3C" w:rsidP="00083BCD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  <w:r w:rsidRPr="002612BF">
              <w:rPr>
                <w:b/>
                <w:color w:val="000000"/>
                <w:sz w:val="28"/>
                <w:szCs w:val="28"/>
                <w:u w:val="single"/>
              </w:rPr>
              <w:t>Стены:</w:t>
            </w:r>
          </w:p>
          <w:p w:rsidR="00204031" w:rsidRPr="002612BF" w:rsidRDefault="0028264C" w:rsidP="00204031">
            <w:pPr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-</w:t>
            </w:r>
            <w:r w:rsidR="0065594C">
              <w:rPr>
                <w:color w:val="000000"/>
                <w:sz w:val="28"/>
                <w:szCs w:val="28"/>
              </w:rPr>
              <w:t>О</w:t>
            </w:r>
            <w:r w:rsidR="00A53AC4" w:rsidRPr="002612BF">
              <w:rPr>
                <w:color w:val="000000" w:themeColor="text1"/>
                <w:sz w:val="28"/>
                <w:szCs w:val="28"/>
              </w:rPr>
              <w:t>чистк</w:t>
            </w:r>
            <w:r w:rsidR="0065594C">
              <w:rPr>
                <w:color w:val="000000" w:themeColor="text1"/>
                <w:sz w:val="28"/>
                <w:szCs w:val="28"/>
              </w:rPr>
              <w:t>а</w:t>
            </w:r>
            <w:r w:rsidR="00A53AC4" w:rsidRPr="002612BF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A53AC4" w:rsidRPr="002612BF">
              <w:rPr>
                <w:color w:val="000000" w:themeColor="text1"/>
                <w:sz w:val="28"/>
                <w:szCs w:val="28"/>
              </w:rPr>
              <w:t>огрунтовк</w:t>
            </w:r>
            <w:r w:rsidR="0065594C">
              <w:rPr>
                <w:color w:val="000000" w:themeColor="text1"/>
                <w:sz w:val="28"/>
                <w:szCs w:val="28"/>
              </w:rPr>
              <w:t>а</w:t>
            </w:r>
            <w:proofErr w:type="spellEnd"/>
            <w:r w:rsidR="00A53AC4" w:rsidRPr="002612BF">
              <w:rPr>
                <w:color w:val="000000" w:themeColor="text1"/>
                <w:sz w:val="28"/>
                <w:szCs w:val="28"/>
              </w:rPr>
              <w:t xml:space="preserve"> и покраск</w:t>
            </w:r>
            <w:r w:rsidR="0065594C">
              <w:rPr>
                <w:color w:val="000000" w:themeColor="text1"/>
                <w:sz w:val="28"/>
                <w:szCs w:val="28"/>
              </w:rPr>
              <w:t>а</w:t>
            </w:r>
            <w:r w:rsidR="00A53AC4" w:rsidRPr="002612BF">
              <w:rPr>
                <w:color w:val="000000" w:themeColor="text1"/>
                <w:sz w:val="28"/>
                <w:szCs w:val="28"/>
              </w:rPr>
              <w:t xml:space="preserve"> </w:t>
            </w:r>
            <w:r w:rsidR="0065594C">
              <w:rPr>
                <w:color w:val="000000" w:themeColor="text1"/>
                <w:sz w:val="28"/>
                <w:szCs w:val="28"/>
              </w:rPr>
              <w:t xml:space="preserve">с предварительной заделкой выбоин и восстановлением штукатурного слоя </w:t>
            </w:r>
            <w:r w:rsidR="00A53AC4" w:rsidRPr="002612BF">
              <w:rPr>
                <w:color w:val="000000"/>
                <w:sz w:val="28"/>
                <w:szCs w:val="28"/>
              </w:rPr>
              <w:t>(</w:t>
            </w:r>
            <w:r w:rsidR="00442A3C" w:rsidRPr="002612BF">
              <w:rPr>
                <w:color w:val="000000" w:themeColor="text1"/>
                <w:sz w:val="28"/>
                <w:szCs w:val="28"/>
              </w:rPr>
              <w:t xml:space="preserve">цвета оформления зала согласовать </w:t>
            </w:r>
            <w:r w:rsidR="00204031" w:rsidRPr="002612BF">
              <w:rPr>
                <w:color w:val="000000" w:themeColor="text1"/>
                <w:sz w:val="28"/>
                <w:szCs w:val="28"/>
              </w:rPr>
              <w:t>с начальником цеха №21-07</w:t>
            </w:r>
            <w:r w:rsidR="00A53AC4" w:rsidRPr="002612BF">
              <w:rPr>
                <w:color w:val="000000" w:themeColor="text1"/>
                <w:sz w:val="28"/>
                <w:szCs w:val="28"/>
              </w:rPr>
              <w:t>)</w:t>
            </w:r>
            <w:r w:rsidR="00D03B74" w:rsidRPr="002612BF">
              <w:rPr>
                <w:color w:val="000000" w:themeColor="text1"/>
                <w:sz w:val="28"/>
                <w:szCs w:val="28"/>
              </w:rPr>
              <w:t>.</w:t>
            </w:r>
          </w:p>
          <w:p w:rsidR="00442A3C" w:rsidRPr="002612BF" w:rsidRDefault="0028264C" w:rsidP="00083BCD">
            <w:pPr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-</w:t>
            </w:r>
            <w:r w:rsidR="0065594C">
              <w:rPr>
                <w:color w:val="000000"/>
                <w:sz w:val="28"/>
                <w:szCs w:val="28"/>
              </w:rPr>
              <w:t>З</w:t>
            </w:r>
            <w:r w:rsidR="00476853" w:rsidRPr="002612BF">
              <w:rPr>
                <w:color w:val="000000" w:themeColor="text1"/>
                <w:sz w:val="28"/>
                <w:szCs w:val="28"/>
              </w:rPr>
              <w:t>амен</w:t>
            </w:r>
            <w:r w:rsidR="0065594C">
              <w:rPr>
                <w:color w:val="000000" w:themeColor="text1"/>
                <w:sz w:val="28"/>
                <w:szCs w:val="28"/>
              </w:rPr>
              <w:t>а</w:t>
            </w:r>
            <w:r w:rsidR="00476853" w:rsidRPr="002612BF">
              <w:rPr>
                <w:color w:val="000000" w:themeColor="text1"/>
                <w:sz w:val="28"/>
                <w:szCs w:val="28"/>
              </w:rPr>
              <w:t xml:space="preserve"> старых деревянных дверных блоков </w:t>
            </w:r>
            <w:r w:rsidR="00A53AC4" w:rsidRPr="002612BF">
              <w:rPr>
                <w:color w:val="000000" w:themeColor="text1"/>
                <w:sz w:val="28"/>
                <w:szCs w:val="28"/>
              </w:rPr>
              <w:t xml:space="preserve">на </w:t>
            </w:r>
            <w:r w:rsidR="00A53AC4" w:rsidRPr="002612BF">
              <w:rPr>
                <w:color w:val="000000" w:themeColor="text1"/>
                <w:sz w:val="28"/>
                <w:szCs w:val="28"/>
              </w:rPr>
              <w:lastRenderedPageBreak/>
              <w:t xml:space="preserve">новые </w:t>
            </w:r>
            <w:r w:rsidR="00476853" w:rsidRPr="002612BF">
              <w:rPr>
                <w:color w:val="000000" w:themeColor="text1"/>
                <w:sz w:val="28"/>
                <w:szCs w:val="28"/>
              </w:rPr>
              <w:t>в осях 1-37/Т</w:t>
            </w:r>
            <w:r w:rsidR="00476853" w:rsidRPr="002612BF">
              <w:rPr>
                <w:color w:val="000000"/>
                <w:sz w:val="28"/>
                <w:szCs w:val="28"/>
              </w:rPr>
              <w:t>.</w:t>
            </w:r>
          </w:p>
          <w:p w:rsidR="00442A3C" w:rsidRPr="002612BF" w:rsidRDefault="00442A3C" w:rsidP="00083BCD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  <w:r w:rsidRPr="002612BF">
              <w:rPr>
                <w:b/>
                <w:color w:val="000000"/>
                <w:sz w:val="28"/>
                <w:szCs w:val="28"/>
                <w:u w:val="single"/>
              </w:rPr>
              <w:t>Потолки:</w:t>
            </w:r>
          </w:p>
          <w:p w:rsidR="00442A3C" w:rsidRPr="002612BF" w:rsidRDefault="004742E2" w:rsidP="00083BCD">
            <w:pPr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-</w:t>
            </w:r>
            <w:r w:rsidR="00442A3C" w:rsidRPr="002612BF">
              <w:rPr>
                <w:color w:val="000000"/>
                <w:sz w:val="28"/>
                <w:szCs w:val="28"/>
              </w:rPr>
              <w:t xml:space="preserve"> </w:t>
            </w:r>
            <w:r w:rsidR="0065594C">
              <w:rPr>
                <w:color w:val="000000"/>
                <w:sz w:val="28"/>
                <w:szCs w:val="28"/>
              </w:rPr>
              <w:t>О</w:t>
            </w:r>
            <w:r w:rsidR="00A53AC4" w:rsidRPr="002612BF">
              <w:rPr>
                <w:color w:val="000000"/>
                <w:sz w:val="28"/>
                <w:szCs w:val="28"/>
              </w:rPr>
              <w:t>чистк</w:t>
            </w:r>
            <w:r w:rsidR="0065594C">
              <w:rPr>
                <w:color w:val="000000"/>
                <w:sz w:val="28"/>
                <w:szCs w:val="28"/>
              </w:rPr>
              <w:t xml:space="preserve">а, </w:t>
            </w:r>
            <w:proofErr w:type="spellStart"/>
            <w:r w:rsidR="0065594C">
              <w:rPr>
                <w:color w:val="000000"/>
                <w:sz w:val="28"/>
                <w:szCs w:val="28"/>
              </w:rPr>
              <w:t>огрунтовка</w:t>
            </w:r>
            <w:proofErr w:type="spellEnd"/>
            <w:r w:rsidR="00A53AC4" w:rsidRPr="002612BF">
              <w:rPr>
                <w:color w:val="000000"/>
                <w:sz w:val="28"/>
                <w:szCs w:val="28"/>
              </w:rPr>
              <w:t xml:space="preserve"> и </w:t>
            </w:r>
            <w:r w:rsidR="00442A3C" w:rsidRPr="002612BF">
              <w:rPr>
                <w:color w:val="000000"/>
                <w:sz w:val="28"/>
                <w:szCs w:val="28"/>
              </w:rPr>
              <w:t>покраск</w:t>
            </w:r>
            <w:r w:rsidR="0065594C">
              <w:rPr>
                <w:color w:val="000000"/>
                <w:sz w:val="28"/>
                <w:szCs w:val="28"/>
              </w:rPr>
              <w:t>а</w:t>
            </w:r>
            <w:r w:rsidR="00442A3C" w:rsidRPr="002612BF">
              <w:rPr>
                <w:color w:val="000000"/>
                <w:sz w:val="28"/>
                <w:szCs w:val="28"/>
              </w:rPr>
              <w:t xml:space="preserve"> водоэмульсионной краской</w:t>
            </w:r>
            <w:r w:rsidR="00A53AC4" w:rsidRPr="002612BF">
              <w:rPr>
                <w:color w:val="000000"/>
                <w:sz w:val="28"/>
                <w:szCs w:val="28"/>
              </w:rPr>
              <w:t>,</w:t>
            </w:r>
            <w:r w:rsidR="00442A3C" w:rsidRPr="002612BF">
              <w:rPr>
                <w:color w:val="000000"/>
                <w:sz w:val="28"/>
                <w:szCs w:val="28"/>
              </w:rPr>
              <w:t xml:space="preserve"> с предварительной </w:t>
            </w:r>
            <w:r w:rsidR="0065594C" w:rsidRPr="0065594C">
              <w:rPr>
                <w:color w:val="000000"/>
                <w:sz w:val="28"/>
                <w:szCs w:val="28"/>
              </w:rPr>
              <w:t>заделк</w:t>
            </w:r>
            <w:r w:rsidR="0065594C">
              <w:rPr>
                <w:color w:val="000000"/>
                <w:sz w:val="28"/>
                <w:szCs w:val="28"/>
              </w:rPr>
              <w:t>ой</w:t>
            </w:r>
            <w:r w:rsidR="0065594C" w:rsidRPr="0065594C">
              <w:rPr>
                <w:color w:val="000000"/>
                <w:sz w:val="28"/>
                <w:szCs w:val="28"/>
              </w:rPr>
              <w:t xml:space="preserve"> выбоин</w:t>
            </w:r>
            <w:r w:rsidR="0065594C">
              <w:rPr>
                <w:color w:val="000000"/>
                <w:sz w:val="28"/>
                <w:szCs w:val="28"/>
              </w:rPr>
              <w:t xml:space="preserve"> и</w:t>
            </w:r>
            <w:r w:rsidR="0065594C" w:rsidRPr="0065594C">
              <w:rPr>
                <w:color w:val="000000"/>
                <w:sz w:val="28"/>
                <w:szCs w:val="28"/>
              </w:rPr>
              <w:t xml:space="preserve"> </w:t>
            </w:r>
            <w:r w:rsidR="00442A3C" w:rsidRPr="002612BF">
              <w:rPr>
                <w:color w:val="000000" w:themeColor="text1"/>
                <w:sz w:val="28"/>
                <w:szCs w:val="28"/>
              </w:rPr>
              <w:t>подготовкой поверхности</w:t>
            </w:r>
            <w:r w:rsidR="0065594C">
              <w:rPr>
                <w:color w:val="000000" w:themeColor="text1"/>
                <w:sz w:val="28"/>
                <w:szCs w:val="28"/>
              </w:rPr>
              <w:t>,</w:t>
            </w:r>
            <w:r w:rsidR="00442A3C" w:rsidRPr="002612BF">
              <w:rPr>
                <w:color w:val="000000"/>
                <w:sz w:val="28"/>
                <w:szCs w:val="28"/>
              </w:rPr>
              <w:t xml:space="preserve"> </w:t>
            </w:r>
            <w:r w:rsidR="0065594C">
              <w:rPr>
                <w:color w:val="000000"/>
                <w:sz w:val="28"/>
                <w:szCs w:val="28"/>
              </w:rPr>
              <w:t>устройство защитной</w:t>
            </w:r>
            <w:r w:rsidR="00442A3C" w:rsidRPr="002612BF">
              <w:rPr>
                <w:color w:val="000000"/>
                <w:sz w:val="28"/>
                <w:szCs w:val="28"/>
              </w:rPr>
              <w:t xml:space="preserve"> сетк</w:t>
            </w:r>
            <w:r w:rsidR="0065594C">
              <w:rPr>
                <w:color w:val="000000"/>
                <w:sz w:val="28"/>
                <w:szCs w:val="28"/>
              </w:rPr>
              <w:t>и</w:t>
            </w:r>
            <w:r w:rsidR="00442A3C" w:rsidRPr="002612BF">
              <w:rPr>
                <w:color w:val="000000"/>
                <w:sz w:val="28"/>
                <w:szCs w:val="28"/>
              </w:rPr>
              <w:t xml:space="preserve">. </w:t>
            </w:r>
          </w:p>
          <w:p w:rsidR="00442A3C" w:rsidRPr="002612BF" w:rsidRDefault="00442A3C" w:rsidP="00083BCD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442A3C" w:rsidRPr="002612BF" w:rsidRDefault="00442A3C" w:rsidP="00083BCD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  <w:r w:rsidRPr="002612BF">
              <w:rPr>
                <w:b/>
                <w:color w:val="000000"/>
                <w:sz w:val="28"/>
                <w:szCs w:val="28"/>
                <w:u w:val="single"/>
              </w:rPr>
              <w:t>Производственный цех №21-02</w:t>
            </w:r>
          </w:p>
          <w:p w:rsidR="00442A3C" w:rsidRPr="002612BF" w:rsidRDefault="00442A3C" w:rsidP="00083BCD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  <w:r w:rsidRPr="002612BF">
              <w:rPr>
                <w:b/>
                <w:color w:val="000000"/>
                <w:sz w:val="28"/>
                <w:szCs w:val="28"/>
                <w:u w:val="single"/>
              </w:rPr>
              <w:t>Полы:</w:t>
            </w:r>
          </w:p>
          <w:p w:rsidR="00D03B74" w:rsidRPr="002612BF" w:rsidRDefault="000B05AC" w:rsidP="00D03B74">
            <w:pPr>
              <w:spacing w:line="200" w:lineRule="atLeast"/>
              <w:ind w:right="340"/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28264C" w:rsidRPr="002612BF">
              <w:rPr>
                <w:sz w:val="28"/>
                <w:szCs w:val="28"/>
              </w:rPr>
              <w:t>Восстановление и шлифовка силового пола с последующей покраской</w:t>
            </w:r>
            <w:r w:rsidR="00442A3C" w:rsidRPr="002612BF">
              <w:rPr>
                <w:sz w:val="28"/>
                <w:szCs w:val="28"/>
              </w:rPr>
              <w:t xml:space="preserve">. </w:t>
            </w:r>
            <w:r w:rsidR="00D03B74" w:rsidRPr="002612BF">
              <w:rPr>
                <w:sz w:val="28"/>
                <w:szCs w:val="28"/>
              </w:rPr>
              <w:t xml:space="preserve">(Цвет согласовать с начальником цеха </w:t>
            </w:r>
            <w:r w:rsidR="0053400B">
              <w:rPr>
                <w:sz w:val="28"/>
                <w:szCs w:val="28"/>
              </w:rPr>
              <w:t>№21-02</w:t>
            </w:r>
            <w:r w:rsidR="00D03B74" w:rsidRPr="002612BF">
              <w:rPr>
                <w:sz w:val="28"/>
                <w:szCs w:val="28"/>
              </w:rPr>
              <w:t>).</w:t>
            </w:r>
          </w:p>
          <w:p w:rsidR="00442A3C" w:rsidRPr="002612BF" w:rsidRDefault="00B15B9A" w:rsidP="00083B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-Устройство металлических </w:t>
            </w:r>
            <w:r w:rsidR="00D03B74" w:rsidRPr="002612BF">
              <w:rPr>
                <w:sz w:val="28"/>
                <w:szCs w:val="28"/>
              </w:rPr>
              <w:t xml:space="preserve">ограждающих конструкций </w:t>
            </w:r>
            <w:r w:rsidR="00442A3C" w:rsidRPr="002612BF">
              <w:rPr>
                <w:sz w:val="28"/>
                <w:szCs w:val="28"/>
              </w:rPr>
              <w:t xml:space="preserve">согласно </w:t>
            </w:r>
            <w:r w:rsidRPr="002612BF">
              <w:rPr>
                <w:sz w:val="28"/>
                <w:szCs w:val="28"/>
              </w:rPr>
              <w:t>планировке 0630</w:t>
            </w:r>
            <w:r w:rsidR="00442A3C" w:rsidRPr="002612BF">
              <w:rPr>
                <w:sz w:val="28"/>
                <w:szCs w:val="28"/>
              </w:rPr>
              <w:t>-033н.з.-21-02</w:t>
            </w:r>
            <w:r w:rsidR="00D03B74" w:rsidRPr="002612BF">
              <w:rPr>
                <w:sz w:val="28"/>
                <w:szCs w:val="28"/>
              </w:rPr>
              <w:t>;</w:t>
            </w:r>
            <w:r w:rsidR="00442A3C" w:rsidRPr="002612BF">
              <w:rPr>
                <w:sz w:val="28"/>
                <w:szCs w:val="28"/>
              </w:rPr>
              <w:t xml:space="preserve"> </w:t>
            </w:r>
          </w:p>
          <w:p w:rsidR="00832E01" w:rsidRPr="002612BF" w:rsidRDefault="0028264C" w:rsidP="00083BCD">
            <w:pPr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D03B74" w:rsidRPr="002612BF">
              <w:rPr>
                <w:sz w:val="28"/>
                <w:szCs w:val="28"/>
              </w:rPr>
              <w:t>Реконструкция</w:t>
            </w:r>
            <w:r w:rsidR="00442A3C" w:rsidRPr="002612BF">
              <w:rPr>
                <w:sz w:val="28"/>
                <w:szCs w:val="28"/>
              </w:rPr>
              <w:t xml:space="preserve"> на кафедрах мас</w:t>
            </w:r>
            <w:r w:rsidR="00D03B74" w:rsidRPr="002612BF">
              <w:rPr>
                <w:sz w:val="28"/>
                <w:szCs w:val="28"/>
              </w:rPr>
              <w:t xml:space="preserve">теров в </w:t>
            </w:r>
            <w:r w:rsidR="00B15B9A" w:rsidRPr="002612BF">
              <w:rPr>
                <w:sz w:val="28"/>
                <w:szCs w:val="28"/>
              </w:rPr>
              <w:t xml:space="preserve">осях </w:t>
            </w:r>
            <w:r w:rsidR="00B15B9A">
              <w:rPr>
                <w:sz w:val="28"/>
                <w:szCs w:val="28"/>
              </w:rPr>
              <w:t>1</w:t>
            </w:r>
            <w:r w:rsidR="00442A3C" w:rsidRPr="002612BF">
              <w:rPr>
                <w:sz w:val="28"/>
                <w:szCs w:val="28"/>
              </w:rPr>
              <w:t>-2/</w:t>
            </w:r>
            <w:proofErr w:type="gramStart"/>
            <w:r w:rsidR="00B15B9A" w:rsidRPr="002612BF">
              <w:rPr>
                <w:sz w:val="28"/>
                <w:szCs w:val="28"/>
              </w:rPr>
              <w:t>К</w:t>
            </w:r>
            <w:r w:rsidR="00B15B9A">
              <w:rPr>
                <w:sz w:val="28"/>
                <w:szCs w:val="28"/>
              </w:rPr>
              <w:t>-</w:t>
            </w:r>
            <w:r w:rsidR="00B15B9A" w:rsidRPr="002612BF">
              <w:rPr>
                <w:sz w:val="28"/>
                <w:szCs w:val="28"/>
              </w:rPr>
              <w:t>Л</w:t>
            </w:r>
            <w:proofErr w:type="gramEnd"/>
            <w:r w:rsidR="00A53AC4" w:rsidRPr="002612BF">
              <w:rPr>
                <w:sz w:val="28"/>
                <w:szCs w:val="28"/>
              </w:rPr>
              <w:t xml:space="preserve"> (номенклатуру и объем работ предоставляет начальник цеха №21-02)</w:t>
            </w:r>
            <w:r w:rsidR="00442A3C" w:rsidRPr="002612BF">
              <w:rPr>
                <w:sz w:val="28"/>
                <w:szCs w:val="28"/>
              </w:rPr>
              <w:t>.</w:t>
            </w:r>
          </w:p>
          <w:p w:rsidR="00442A3C" w:rsidRPr="002612BF" w:rsidRDefault="0028264C" w:rsidP="00083BCD">
            <w:pPr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D03B74" w:rsidRPr="002612BF">
              <w:rPr>
                <w:sz w:val="28"/>
                <w:szCs w:val="28"/>
              </w:rPr>
              <w:t>Реконструкция</w:t>
            </w:r>
            <w:r w:rsidR="00442A3C" w:rsidRPr="002612BF">
              <w:rPr>
                <w:sz w:val="28"/>
                <w:szCs w:val="28"/>
              </w:rPr>
              <w:t xml:space="preserve"> кафедры</w:t>
            </w:r>
            <w:r w:rsidR="00D03B74" w:rsidRPr="002612BF">
              <w:rPr>
                <w:sz w:val="28"/>
                <w:szCs w:val="28"/>
              </w:rPr>
              <w:t xml:space="preserve"> мастеров</w:t>
            </w:r>
            <w:r w:rsidR="00442A3C" w:rsidRPr="002612BF">
              <w:rPr>
                <w:sz w:val="28"/>
                <w:szCs w:val="28"/>
              </w:rPr>
              <w:t xml:space="preserve"> в осях 6-7/М-П</w:t>
            </w:r>
            <w:r w:rsidR="00A53AC4" w:rsidRPr="002612BF">
              <w:rPr>
                <w:sz w:val="28"/>
                <w:szCs w:val="28"/>
              </w:rPr>
              <w:t xml:space="preserve"> (номенклатуру и объем работ предоставляет начальник цеха №21-02)</w:t>
            </w:r>
            <w:r w:rsidR="00442A3C" w:rsidRPr="002612BF">
              <w:rPr>
                <w:sz w:val="28"/>
                <w:szCs w:val="28"/>
              </w:rPr>
              <w:t>.</w:t>
            </w:r>
          </w:p>
          <w:p w:rsidR="00442A3C" w:rsidRPr="002612BF" w:rsidRDefault="00442A3C" w:rsidP="00083BCD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  <w:r w:rsidRPr="002612BF">
              <w:rPr>
                <w:b/>
                <w:color w:val="000000"/>
                <w:sz w:val="28"/>
                <w:szCs w:val="28"/>
                <w:u w:val="single"/>
              </w:rPr>
              <w:t>Стены:</w:t>
            </w:r>
          </w:p>
          <w:p w:rsidR="00442A3C" w:rsidRPr="002612BF" w:rsidRDefault="0028264C" w:rsidP="00083BCD">
            <w:pPr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-</w:t>
            </w:r>
            <w:r w:rsidR="0065594C" w:rsidRPr="0065594C">
              <w:rPr>
                <w:color w:val="000000"/>
                <w:sz w:val="28"/>
                <w:szCs w:val="28"/>
              </w:rPr>
              <w:t xml:space="preserve"> Очистка, </w:t>
            </w:r>
            <w:proofErr w:type="spellStart"/>
            <w:r w:rsidR="0065594C" w:rsidRPr="0065594C">
              <w:rPr>
                <w:color w:val="000000"/>
                <w:sz w:val="28"/>
                <w:szCs w:val="28"/>
              </w:rPr>
              <w:t>огрунтовка</w:t>
            </w:r>
            <w:proofErr w:type="spellEnd"/>
            <w:r w:rsidR="0065594C" w:rsidRPr="0065594C">
              <w:rPr>
                <w:color w:val="000000"/>
                <w:sz w:val="28"/>
                <w:szCs w:val="28"/>
              </w:rPr>
              <w:t xml:space="preserve"> и покраска с предварительной заделкой выбоин и восстановлением штукатурного слоя </w:t>
            </w:r>
            <w:r w:rsidR="0065594C">
              <w:rPr>
                <w:color w:val="000000" w:themeColor="text1"/>
                <w:sz w:val="28"/>
                <w:szCs w:val="28"/>
              </w:rPr>
              <w:t>(</w:t>
            </w:r>
            <w:r w:rsidR="00442A3C" w:rsidRPr="002612BF">
              <w:rPr>
                <w:color w:val="000000" w:themeColor="text1"/>
                <w:sz w:val="28"/>
                <w:szCs w:val="28"/>
              </w:rPr>
              <w:t>цвета оформления зала согласовать</w:t>
            </w:r>
            <w:r w:rsidR="00276328">
              <w:rPr>
                <w:color w:val="000000" w:themeColor="text1"/>
                <w:sz w:val="28"/>
                <w:szCs w:val="28"/>
              </w:rPr>
              <w:t xml:space="preserve"> с</w:t>
            </w:r>
            <w:r w:rsidR="00442A3C" w:rsidRPr="002612BF">
              <w:rPr>
                <w:color w:val="000000" w:themeColor="text1"/>
                <w:sz w:val="28"/>
                <w:szCs w:val="28"/>
              </w:rPr>
              <w:t xml:space="preserve"> </w:t>
            </w:r>
            <w:r w:rsidR="006D6C98">
              <w:rPr>
                <w:color w:val="000000" w:themeColor="text1"/>
                <w:sz w:val="28"/>
                <w:szCs w:val="28"/>
              </w:rPr>
              <w:t>начальником цеха №21-0</w:t>
            </w:r>
            <w:r w:rsidR="00851380">
              <w:rPr>
                <w:color w:val="000000" w:themeColor="text1"/>
                <w:sz w:val="28"/>
                <w:szCs w:val="28"/>
              </w:rPr>
              <w:t>2</w:t>
            </w:r>
            <w:r w:rsidR="00A53AC4" w:rsidRPr="002612BF">
              <w:rPr>
                <w:color w:val="000000" w:themeColor="text1"/>
                <w:sz w:val="28"/>
                <w:szCs w:val="28"/>
              </w:rPr>
              <w:t>)</w:t>
            </w:r>
            <w:r w:rsidRPr="002612BF">
              <w:rPr>
                <w:color w:val="000000" w:themeColor="text1"/>
                <w:sz w:val="28"/>
                <w:szCs w:val="28"/>
              </w:rPr>
              <w:t>.</w:t>
            </w:r>
          </w:p>
          <w:p w:rsidR="00442A3C" w:rsidRPr="002612BF" w:rsidRDefault="0065594C" w:rsidP="00083BC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-З</w:t>
            </w:r>
            <w:r w:rsidR="00442A3C" w:rsidRPr="002612BF">
              <w:rPr>
                <w:color w:val="000000" w:themeColor="text1"/>
                <w:sz w:val="28"/>
                <w:szCs w:val="28"/>
              </w:rPr>
              <w:t>амен</w:t>
            </w:r>
            <w:r>
              <w:rPr>
                <w:color w:val="000000" w:themeColor="text1"/>
                <w:sz w:val="28"/>
                <w:szCs w:val="28"/>
              </w:rPr>
              <w:t>а</w:t>
            </w:r>
            <w:r w:rsidR="00442A3C" w:rsidRPr="002612BF">
              <w:rPr>
                <w:color w:val="000000" w:themeColor="text1"/>
                <w:sz w:val="28"/>
                <w:szCs w:val="28"/>
              </w:rPr>
              <w:t xml:space="preserve"> старых</w:t>
            </w:r>
            <w:r w:rsidR="00476853" w:rsidRPr="002612BF">
              <w:rPr>
                <w:color w:val="000000" w:themeColor="text1"/>
                <w:sz w:val="28"/>
                <w:szCs w:val="28"/>
              </w:rPr>
              <w:t xml:space="preserve"> деревянных дверных блоков </w:t>
            </w:r>
            <w:r w:rsidR="003A29FE" w:rsidRPr="002612BF">
              <w:rPr>
                <w:color w:val="000000" w:themeColor="text1"/>
                <w:sz w:val="28"/>
                <w:szCs w:val="28"/>
              </w:rPr>
              <w:t xml:space="preserve">на новые </w:t>
            </w:r>
            <w:r w:rsidR="00476853" w:rsidRPr="002612BF">
              <w:rPr>
                <w:color w:val="000000" w:themeColor="text1"/>
                <w:sz w:val="28"/>
                <w:szCs w:val="28"/>
              </w:rPr>
              <w:t>в осях 1-37/Т</w:t>
            </w:r>
            <w:r w:rsidR="00476853" w:rsidRPr="002612BF">
              <w:rPr>
                <w:color w:val="000000"/>
                <w:sz w:val="28"/>
                <w:szCs w:val="28"/>
              </w:rPr>
              <w:t>.</w:t>
            </w:r>
          </w:p>
          <w:p w:rsidR="00442A3C" w:rsidRPr="002612BF" w:rsidRDefault="00442A3C" w:rsidP="00083BCD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  <w:r w:rsidRPr="002612BF">
              <w:rPr>
                <w:b/>
                <w:color w:val="000000"/>
                <w:sz w:val="28"/>
                <w:szCs w:val="28"/>
                <w:u w:val="single"/>
              </w:rPr>
              <w:t>Потолки:</w:t>
            </w:r>
          </w:p>
          <w:p w:rsidR="00442A3C" w:rsidRPr="0065594C" w:rsidRDefault="0043513B" w:rsidP="00083BCD">
            <w:pPr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-</w:t>
            </w:r>
            <w:r w:rsidR="0065594C" w:rsidRPr="0065594C">
              <w:rPr>
                <w:color w:val="000000"/>
                <w:sz w:val="28"/>
                <w:szCs w:val="28"/>
              </w:rPr>
              <w:t xml:space="preserve"> Очистка, </w:t>
            </w:r>
            <w:proofErr w:type="spellStart"/>
            <w:r w:rsidR="0065594C" w:rsidRPr="0065594C">
              <w:rPr>
                <w:color w:val="000000"/>
                <w:sz w:val="28"/>
                <w:szCs w:val="28"/>
              </w:rPr>
              <w:t>огрунтовка</w:t>
            </w:r>
            <w:proofErr w:type="spellEnd"/>
            <w:r w:rsidR="0065594C" w:rsidRPr="0065594C">
              <w:rPr>
                <w:color w:val="000000"/>
                <w:sz w:val="28"/>
                <w:szCs w:val="28"/>
              </w:rPr>
              <w:t xml:space="preserve"> и покраска водоэмульсионной краской, с предварительной заделкой выбоин и подготовкой поверхности, устройство защитной сетки</w:t>
            </w:r>
            <w:r w:rsidR="00442A3C" w:rsidRPr="002612BF">
              <w:rPr>
                <w:color w:val="000000"/>
                <w:sz w:val="28"/>
                <w:szCs w:val="28"/>
              </w:rPr>
              <w:t>.</w:t>
            </w:r>
          </w:p>
        </w:tc>
      </w:tr>
      <w:tr w:rsidR="00832E01" w:rsidRPr="002612BF" w:rsidTr="005D1B6D">
        <w:trPr>
          <w:trHeight w:val="3111"/>
        </w:trPr>
        <w:tc>
          <w:tcPr>
            <w:tcW w:w="594" w:type="dxa"/>
          </w:tcPr>
          <w:p w:rsidR="00832E01" w:rsidRPr="002612BF" w:rsidRDefault="00F773C2" w:rsidP="00832E01">
            <w:pPr>
              <w:jc w:val="right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2917" w:type="dxa"/>
          </w:tcPr>
          <w:p w:rsidR="00B80CB1" w:rsidRPr="002612BF" w:rsidRDefault="009C5DDE" w:rsidP="009C5DDE">
            <w:pPr>
              <w:spacing w:before="120"/>
              <w:rPr>
                <w:b/>
                <w:sz w:val="28"/>
                <w:szCs w:val="28"/>
              </w:rPr>
            </w:pPr>
            <w:r w:rsidRPr="002612BF">
              <w:rPr>
                <w:b/>
                <w:sz w:val="28"/>
                <w:szCs w:val="28"/>
              </w:rPr>
              <w:t>Требования</w:t>
            </w:r>
            <w:r w:rsidR="00C3458C" w:rsidRPr="002612BF">
              <w:rPr>
                <w:b/>
                <w:sz w:val="28"/>
                <w:szCs w:val="28"/>
              </w:rPr>
              <w:t xml:space="preserve"> к</w:t>
            </w:r>
            <w:r w:rsidRPr="002612BF">
              <w:rPr>
                <w:b/>
                <w:sz w:val="28"/>
                <w:szCs w:val="28"/>
              </w:rPr>
              <w:t xml:space="preserve"> </w:t>
            </w:r>
            <w:r w:rsidR="00C3458C" w:rsidRPr="002612BF">
              <w:rPr>
                <w:b/>
                <w:sz w:val="28"/>
                <w:szCs w:val="28"/>
              </w:rPr>
              <w:t xml:space="preserve">технологическим решениям </w:t>
            </w:r>
          </w:p>
          <w:p w:rsidR="00B80CB1" w:rsidRPr="002612BF" w:rsidRDefault="00B80CB1" w:rsidP="009C5DDE">
            <w:pPr>
              <w:spacing w:before="120"/>
              <w:rPr>
                <w:b/>
                <w:sz w:val="28"/>
                <w:szCs w:val="28"/>
              </w:rPr>
            </w:pPr>
          </w:p>
          <w:p w:rsidR="00832E01" w:rsidRPr="002612BF" w:rsidRDefault="00832E01" w:rsidP="009C5DDE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6597" w:type="dxa"/>
          </w:tcPr>
          <w:p w:rsidR="00C3458C" w:rsidRPr="00827841" w:rsidRDefault="00C3458C" w:rsidP="0028264C">
            <w:pPr>
              <w:jc w:val="both"/>
              <w:rPr>
                <w:color w:val="000000"/>
                <w:sz w:val="28"/>
                <w:szCs w:val="28"/>
              </w:rPr>
            </w:pPr>
            <w:r w:rsidRPr="00827841">
              <w:rPr>
                <w:color w:val="000000"/>
                <w:sz w:val="28"/>
                <w:szCs w:val="28"/>
              </w:rPr>
              <w:t xml:space="preserve">Технологические решения разработать без изменения функционального назначения помещений. </w:t>
            </w:r>
          </w:p>
          <w:p w:rsidR="0014282A" w:rsidRPr="00827841" w:rsidRDefault="00C3458C" w:rsidP="004D05C5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</w:rPr>
              <w:t>Проектными   решениями предусмотреть компоновку помещений цеха 21-07 и цеха 21-02, обеспечивающую оптимальный технологический и</w:t>
            </w:r>
            <w:r w:rsidR="000B05AC" w:rsidRPr="00827841">
              <w:rPr>
                <w:color w:val="000000"/>
                <w:sz w:val="28"/>
                <w:szCs w:val="28"/>
              </w:rPr>
              <w:t xml:space="preserve"> производственный процесс.</w:t>
            </w:r>
            <w:r w:rsidR="00B15B9A" w:rsidRPr="00827841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554FCF" w:rsidRPr="00827841">
              <w:rPr>
                <w:color w:val="000000"/>
                <w:sz w:val="28"/>
                <w:szCs w:val="28"/>
                <w:lang w:bidi="ru-RU"/>
              </w:rPr>
              <w:t xml:space="preserve">Обосновать использование при реализации проекта дорогостоящего, импортного, уникального оборудования, в соответствии с постановлением Правительства РФ от 07.02.2011 г. №56, приказом Министерства промышленности и торговли РФ от 13.05.2011г. №644. </w:t>
            </w:r>
          </w:p>
          <w:p w:rsidR="004D05C5" w:rsidRPr="00827841" w:rsidRDefault="00554FCF" w:rsidP="004D05C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lastRenderedPageBreak/>
              <w:t xml:space="preserve">Тип применяемого оборудования </w:t>
            </w:r>
            <w:r w:rsidR="0014282A" w:rsidRPr="00827841">
              <w:rPr>
                <w:color w:val="000000"/>
                <w:sz w:val="28"/>
                <w:szCs w:val="28"/>
                <w:lang w:bidi="ru-RU"/>
              </w:rPr>
              <w:t xml:space="preserve">и </w:t>
            </w:r>
            <w:r w:rsidR="00B15B9A" w:rsidRPr="00827841">
              <w:rPr>
                <w:color w:val="000000"/>
                <w:sz w:val="28"/>
                <w:szCs w:val="28"/>
                <w:lang w:bidi="ru-RU"/>
              </w:rPr>
              <w:t>оборудования,</w:t>
            </w:r>
            <w:r w:rsidR="0014282A" w:rsidRPr="00827841">
              <w:rPr>
                <w:color w:val="000000"/>
                <w:sz w:val="28"/>
                <w:szCs w:val="28"/>
                <w:lang w:bidi="ru-RU"/>
              </w:rPr>
              <w:t xml:space="preserve"> не указанного в ТЗ,</w:t>
            </w:r>
            <w:r w:rsidR="00B15B9A" w:rsidRPr="00827841">
              <w:rPr>
                <w:color w:val="000000"/>
                <w:sz w:val="28"/>
                <w:szCs w:val="28"/>
                <w:lang w:bidi="ru-RU"/>
              </w:rPr>
              <w:t xml:space="preserve"> согласовать</w:t>
            </w: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с </w:t>
            </w:r>
            <w:r w:rsidR="00EF1861" w:rsidRPr="00827841">
              <w:rPr>
                <w:color w:val="000000"/>
                <w:sz w:val="28"/>
                <w:szCs w:val="28"/>
                <w:lang w:bidi="ru-RU"/>
              </w:rPr>
              <w:t>ОЗМ</w:t>
            </w: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. </w:t>
            </w:r>
          </w:p>
          <w:p w:rsidR="00C3458C" w:rsidRPr="00827841" w:rsidRDefault="004D05C5" w:rsidP="004D05C5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27841">
              <w:rPr>
                <w:color w:val="000000" w:themeColor="text1"/>
                <w:sz w:val="28"/>
                <w:szCs w:val="28"/>
              </w:rPr>
              <w:t>Обосновать стоимость оборудования коммерческими предложениями.</w:t>
            </w:r>
          </w:p>
          <w:p w:rsidR="00A4727E" w:rsidRPr="00827841" w:rsidRDefault="00C3458C" w:rsidP="0028264C">
            <w:pPr>
              <w:jc w:val="both"/>
              <w:rPr>
                <w:b/>
                <w:sz w:val="28"/>
                <w:szCs w:val="28"/>
              </w:rPr>
            </w:pPr>
            <w:r w:rsidRPr="00827841">
              <w:rPr>
                <w:b/>
                <w:sz w:val="28"/>
                <w:szCs w:val="28"/>
              </w:rPr>
              <w:t xml:space="preserve">        </w:t>
            </w:r>
          </w:p>
          <w:p w:rsidR="009C5DDE" w:rsidRPr="00827841" w:rsidRDefault="006354D5" w:rsidP="0028264C">
            <w:pPr>
              <w:jc w:val="both"/>
              <w:rPr>
                <w:b/>
                <w:sz w:val="28"/>
                <w:szCs w:val="28"/>
              </w:rPr>
            </w:pPr>
            <w:r w:rsidRPr="00827841">
              <w:rPr>
                <w:b/>
                <w:sz w:val="28"/>
                <w:szCs w:val="28"/>
              </w:rPr>
              <w:t xml:space="preserve">          </w:t>
            </w:r>
            <w:r w:rsidR="009C5DDE" w:rsidRPr="00827841">
              <w:rPr>
                <w:b/>
                <w:sz w:val="28"/>
                <w:szCs w:val="28"/>
              </w:rPr>
              <w:t>Въездные ворота в цеха 21-02 и 21-07:</w:t>
            </w:r>
          </w:p>
          <w:p w:rsidR="009C5DDE" w:rsidRPr="00827841" w:rsidRDefault="008F198E" w:rsidP="0014282A">
            <w:pPr>
              <w:widowControl w:val="0"/>
              <w:tabs>
                <w:tab w:val="left" w:pos="389"/>
              </w:tabs>
              <w:spacing w:line="257" w:lineRule="auto"/>
              <w:jc w:val="both"/>
              <w:rPr>
                <w:sz w:val="28"/>
                <w:szCs w:val="28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1.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Провест</w:t>
            </w:r>
            <w:r w:rsidR="005C0B39" w:rsidRPr="00827841">
              <w:rPr>
                <w:color w:val="000000"/>
                <w:sz w:val="28"/>
                <w:szCs w:val="28"/>
                <w:lang w:bidi="ru-RU"/>
              </w:rPr>
              <w:t>и реконструкцию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 xml:space="preserve"> участка полов внутри цеха</w:t>
            </w:r>
            <w:r w:rsidR="00EF1861" w:rsidRPr="00827841">
              <w:rPr>
                <w:color w:val="000000"/>
                <w:sz w:val="28"/>
                <w:szCs w:val="28"/>
                <w:lang w:bidi="ru-RU"/>
              </w:rPr>
              <w:t>,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 xml:space="preserve"> перед въездными воротами в осях 37/Т-Д.</w:t>
            </w:r>
          </w:p>
          <w:p w:rsidR="009C5DDE" w:rsidRPr="00827841" w:rsidRDefault="008F198E" w:rsidP="0014282A">
            <w:pPr>
              <w:widowControl w:val="0"/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2.</w:t>
            </w:r>
            <w:r w:rsidR="0028264C" w:rsidRPr="00827841">
              <w:rPr>
                <w:color w:val="000000"/>
                <w:sz w:val="28"/>
                <w:szCs w:val="28"/>
                <w:lang w:bidi="ru-RU"/>
              </w:rPr>
              <w:t>Выполнить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 xml:space="preserve"> установку тепловых завес.</w:t>
            </w:r>
          </w:p>
          <w:p w:rsidR="009C5DDE" w:rsidRPr="00827841" w:rsidRDefault="005C0B39" w:rsidP="0014282A">
            <w:pPr>
              <w:widowControl w:val="0"/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3.</w:t>
            </w:r>
            <w:r w:rsidR="0028264C" w:rsidRPr="00827841">
              <w:rPr>
                <w:color w:val="000000"/>
                <w:sz w:val="28"/>
                <w:szCs w:val="28"/>
                <w:lang w:bidi="ru-RU"/>
              </w:rPr>
              <w:t>Выполнить</w:t>
            </w:r>
            <w:r w:rsidR="00150332" w:rsidRPr="00827841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14282A" w:rsidRPr="00827841">
              <w:rPr>
                <w:color w:val="000000"/>
                <w:sz w:val="28"/>
                <w:szCs w:val="28"/>
                <w:lang w:bidi="ru-RU"/>
              </w:rPr>
              <w:t xml:space="preserve">установку вторых автоматических 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ворот в осях С-Т/2</w:t>
            </w:r>
            <w:r w:rsidR="0014282A" w:rsidRPr="00827841">
              <w:rPr>
                <w:color w:val="000000"/>
                <w:sz w:val="28"/>
                <w:szCs w:val="28"/>
                <w:lang w:bidi="ru-RU"/>
              </w:rPr>
              <w:t>.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9C5DDE" w:rsidRPr="00827841" w:rsidRDefault="005C0B39" w:rsidP="0014282A">
            <w:pPr>
              <w:widowControl w:val="0"/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4.</w:t>
            </w:r>
            <w:r w:rsidR="0014282A" w:rsidRPr="00827841">
              <w:rPr>
                <w:color w:val="000000"/>
                <w:sz w:val="28"/>
                <w:szCs w:val="28"/>
                <w:lang w:bidi="ru-RU"/>
              </w:rPr>
              <w:t xml:space="preserve">Провести демонтаж старых и </w:t>
            </w:r>
            <w:r w:rsidR="0028264C" w:rsidRPr="00827841">
              <w:rPr>
                <w:color w:val="000000"/>
                <w:sz w:val="28"/>
                <w:szCs w:val="28"/>
                <w:lang w:bidi="ru-RU"/>
              </w:rPr>
              <w:t>монтаж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14282A" w:rsidRPr="00827841">
              <w:rPr>
                <w:color w:val="000000"/>
                <w:sz w:val="28"/>
                <w:szCs w:val="28"/>
                <w:lang w:bidi="ru-RU"/>
              </w:rPr>
              <w:t xml:space="preserve">новых 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 xml:space="preserve">вторых автоматических ворот в осях </w:t>
            </w:r>
            <w:proofErr w:type="gramStart"/>
            <w:r w:rsidR="009C5DDE" w:rsidRPr="00827841">
              <w:rPr>
                <w:color w:val="000000"/>
                <w:sz w:val="28"/>
                <w:szCs w:val="28"/>
                <w:lang w:bidi="ru-RU"/>
              </w:rPr>
              <w:t>Д-</w:t>
            </w:r>
            <w:r w:rsidR="008F198E" w:rsidRPr="00827841">
              <w:rPr>
                <w:color w:val="000000"/>
                <w:sz w:val="28"/>
                <w:szCs w:val="28"/>
                <w:lang w:bidi="ru-RU"/>
              </w:rPr>
              <w:t>Е</w:t>
            </w:r>
            <w:proofErr w:type="gramEnd"/>
            <w:r w:rsidR="008F198E" w:rsidRPr="00827841">
              <w:rPr>
                <w:color w:val="000000"/>
                <w:sz w:val="28"/>
                <w:szCs w:val="28"/>
                <w:lang w:bidi="ru-RU"/>
              </w:rPr>
              <w:t>/3</w:t>
            </w:r>
            <w:r w:rsidR="0028264C" w:rsidRPr="00827841">
              <w:rPr>
                <w:color w:val="000000"/>
                <w:sz w:val="28"/>
                <w:szCs w:val="28"/>
                <w:lang w:bidi="ru-RU"/>
              </w:rPr>
              <w:t>.</w:t>
            </w:r>
            <w:r w:rsidR="008F198E" w:rsidRPr="00827841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 xml:space="preserve">Габариты и требуемые характеристики согласовать с </w:t>
            </w:r>
            <w:r w:rsidR="0028264C" w:rsidRPr="00827841">
              <w:rPr>
                <w:color w:val="000000"/>
                <w:sz w:val="28"/>
                <w:szCs w:val="28"/>
                <w:lang w:bidi="ru-RU"/>
              </w:rPr>
              <w:t xml:space="preserve">согласовать с </w:t>
            </w:r>
            <w:r w:rsidR="0056392B" w:rsidRPr="00827841">
              <w:rPr>
                <w:color w:val="000000"/>
                <w:sz w:val="28"/>
                <w:szCs w:val="28"/>
                <w:lang w:bidi="ru-RU"/>
              </w:rPr>
              <w:t>начальником цеха №21-02</w:t>
            </w:r>
            <w:r w:rsidR="0028264C" w:rsidRPr="00827841">
              <w:rPr>
                <w:color w:val="000000"/>
                <w:sz w:val="28"/>
                <w:szCs w:val="28"/>
                <w:lang w:bidi="ru-RU"/>
              </w:rPr>
              <w:t>)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 xml:space="preserve">. </w:t>
            </w:r>
          </w:p>
          <w:p w:rsidR="009C5DDE" w:rsidRPr="00827841" w:rsidRDefault="005C0B39" w:rsidP="0014282A">
            <w:pPr>
              <w:widowControl w:val="0"/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5.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Выполнить работы по матированию окон северной торцевой части корпуса слесарно-сборочного участка цеха 21-07 в осях 37/Т-Д.</w:t>
            </w:r>
          </w:p>
          <w:p w:rsidR="009C5DDE" w:rsidRDefault="008F198E" w:rsidP="0014282A">
            <w:pPr>
              <w:widowControl w:val="0"/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6.</w:t>
            </w:r>
            <w:r w:rsidR="0028264C" w:rsidRPr="00827841">
              <w:rPr>
                <w:color w:val="000000"/>
                <w:sz w:val="28"/>
                <w:szCs w:val="28"/>
                <w:lang w:bidi="ru-RU"/>
              </w:rPr>
              <w:t>Установить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28264C" w:rsidRPr="00827841">
              <w:rPr>
                <w:color w:val="000000"/>
                <w:sz w:val="28"/>
                <w:szCs w:val="28"/>
                <w:lang w:bidi="ru-RU"/>
              </w:rPr>
              <w:t xml:space="preserve">металлическое ограждения </w:t>
            </w:r>
            <w:r w:rsidR="0028264C" w:rsidRPr="00827841">
              <w:rPr>
                <w:color w:val="000000"/>
                <w:sz w:val="28"/>
                <w:szCs w:val="28"/>
                <w:lang w:val="en-US" w:bidi="ru-RU"/>
              </w:rPr>
              <w:t>h</w:t>
            </w:r>
            <w:r w:rsidR="0028264C" w:rsidRPr="00827841">
              <w:rPr>
                <w:color w:val="000000"/>
                <w:sz w:val="28"/>
                <w:szCs w:val="28"/>
                <w:lang w:bidi="ru-RU"/>
              </w:rPr>
              <w:t>-3м.</w:t>
            </w:r>
            <w:r w:rsidR="00EF1861" w:rsidRPr="00827841">
              <w:rPr>
                <w:color w:val="000000"/>
                <w:sz w:val="28"/>
                <w:szCs w:val="28"/>
                <w:lang w:bidi="ru-RU"/>
              </w:rPr>
              <w:t>,</w:t>
            </w:r>
            <w:r w:rsidR="0028264C" w:rsidRPr="00827841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на участке цеха 21-02 в</w:t>
            </w:r>
            <w:r w:rsidR="000524BC" w:rsidRPr="00827841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28264C" w:rsidRPr="00827841">
              <w:rPr>
                <w:color w:val="000000"/>
                <w:sz w:val="28"/>
                <w:szCs w:val="28"/>
                <w:lang w:bidi="ru-RU"/>
              </w:rPr>
              <w:t>осях 12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-13/Е-Ц.</w:t>
            </w:r>
          </w:p>
          <w:p w:rsidR="00FE6591" w:rsidRDefault="00FE6591" w:rsidP="0014282A">
            <w:pPr>
              <w:widowControl w:val="0"/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7.Установить металлические ограждения h</w:t>
            </w:r>
            <w:r w:rsidRPr="00827841">
              <w:rPr>
                <w:color w:val="000000"/>
                <w:sz w:val="28"/>
                <w:szCs w:val="28"/>
                <w:lang w:bidi="ru-RU"/>
              </w:rPr>
              <w:t>-3м</w:t>
            </w:r>
            <w:r w:rsidRPr="00FE6591">
              <w:rPr>
                <w:color w:val="000000"/>
                <w:sz w:val="28"/>
                <w:szCs w:val="28"/>
                <w:lang w:bidi="ru-RU"/>
              </w:rPr>
              <w:t xml:space="preserve">. </w:t>
            </w:r>
            <w:r>
              <w:rPr>
                <w:color w:val="000000"/>
                <w:sz w:val="28"/>
                <w:szCs w:val="28"/>
                <w:lang w:bidi="ru-RU"/>
              </w:rPr>
              <w:t>по осям 1-13/Е и 1-13/С.</w:t>
            </w:r>
          </w:p>
          <w:p w:rsidR="00FE6591" w:rsidRDefault="00FE6591" w:rsidP="0014282A">
            <w:pPr>
              <w:widowControl w:val="0"/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8.</w:t>
            </w:r>
            <w:r w:rsidR="006E1B5A">
              <w:rPr>
                <w:color w:val="000000"/>
                <w:sz w:val="28"/>
                <w:szCs w:val="28"/>
                <w:lang w:bidi="ru-RU"/>
              </w:rPr>
              <w:t>Установить раздвижные ворота по осям 6-7/Е, 8-9/Е, 12-13/Е, 3-4/С, 5-6/С, 8-9/С, 12-13/С</w:t>
            </w:r>
            <w:r w:rsidR="00765789">
              <w:rPr>
                <w:color w:val="000000"/>
                <w:sz w:val="28"/>
                <w:szCs w:val="28"/>
                <w:lang w:bidi="ru-RU"/>
              </w:rPr>
              <w:t>,</w:t>
            </w:r>
            <w:r w:rsidR="006E1B5A">
              <w:rPr>
                <w:color w:val="000000"/>
                <w:sz w:val="28"/>
                <w:szCs w:val="28"/>
                <w:lang w:bidi="ru-RU"/>
              </w:rPr>
              <w:t xml:space="preserve"> с калитками в воротах.</w:t>
            </w:r>
          </w:p>
          <w:p w:rsidR="009C5DDE" w:rsidRPr="00827841" w:rsidRDefault="009C5DDE" w:rsidP="0028264C">
            <w:pPr>
              <w:widowControl w:val="0"/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  <w:p w:rsidR="009C5DDE" w:rsidRPr="00827841" w:rsidRDefault="009C5DDE" w:rsidP="0028264C">
            <w:pPr>
              <w:widowControl w:val="0"/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                    </w:t>
            </w:r>
            <w:r w:rsidR="006354D5" w:rsidRPr="00827841">
              <w:rPr>
                <w:color w:val="000000"/>
                <w:sz w:val="28"/>
                <w:szCs w:val="28"/>
                <w:lang w:bidi="ru-RU"/>
              </w:rPr>
              <w:t xml:space="preserve">  </w:t>
            </w:r>
            <w:r w:rsidRPr="00827841">
              <w:rPr>
                <w:b/>
                <w:bCs/>
                <w:color w:val="000000"/>
                <w:sz w:val="28"/>
                <w:szCs w:val="28"/>
                <w:lang w:bidi="ru-RU"/>
              </w:rPr>
              <w:t>Крановое оборудование:</w:t>
            </w:r>
          </w:p>
          <w:p w:rsidR="009C5DDE" w:rsidRPr="00827841" w:rsidRDefault="009C5DDE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Провести работы по повышению технического уровня грузоподъемного оборудования согласно данным:</w:t>
            </w:r>
          </w:p>
          <w:p w:rsidR="009C5DDE" w:rsidRPr="00827841" w:rsidRDefault="009C5DDE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14282A"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1. </w:t>
            </w:r>
            <w:r w:rsidRPr="00827841">
              <w:rPr>
                <w:b/>
                <w:color w:val="000000"/>
                <w:sz w:val="28"/>
                <w:szCs w:val="28"/>
                <w:lang w:bidi="ru-RU"/>
              </w:rPr>
              <w:t>1 пролет</w:t>
            </w:r>
            <w:r w:rsidR="0056392B"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 </w:t>
            </w:r>
            <w:r w:rsidR="0056392B" w:rsidRPr="00827841">
              <w:rPr>
                <w:color w:val="000000"/>
                <w:sz w:val="28"/>
                <w:szCs w:val="28"/>
                <w:lang w:bidi="ru-RU"/>
              </w:rPr>
              <w:t xml:space="preserve">(Кран мостовой, однобалочный, опорный с </w:t>
            </w:r>
            <w:proofErr w:type="gramStart"/>
            <w:r w:rsidR="0056392B" w:rsidRPr="00827841">
              <w:rPr>
                <w:color w:val="000000"/>
                <w:sz w:val="28"/>
                <w:szCs w:val="28"/>
                <w:lang w:bidi="ru-RU"/>
              </w:rPr>
              <w:t xml:space="preserve">электротельфером,   </w:t>
            </w:r>
            <w:proofErr w:type="gramEnd"/>
            <w:r w:rsidR="0056392B" w:rsidRPr="00827841">
              <w:rPr>
                <w:color w:val="000000"/>
                <w:sz w:val="28"/>
                <w:szCs w:val="28"/>
                <w:lang w:bidi="ru-RU"/>
              </w:rPr>
              <w:t>г/п 5т. Инв.№ 0362).</w:t>
            </w:r>
          </w:p>
          <w:p w:rsidR="009C5DDE" w:rsidRPr="00827841" w:rsidRDefault="005C0B39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Выполнить обследование кранового пути и м/</w:t>
            </w:r>
            <w:proofErr w:type="gramStart"/>
            <w:r w:rsidR="003516E3" w:rsidRPr="00827841">
              <w:rPr>
                <w:color w:val="000000"/>
                <w:sz w:val="28"/>
                <w:szCs w:val="28"/>
                <w:lang w:bidi="ru-RU"/>
              </w:rPr>
              <w:t>к крана</w:t>
            </w:r>
            <w:proofErr w:type="gramEnd"/>
            <w:r w:rsidR="003516E3" w:rsidRPr="00827841">
              <w:rPr>
                <w:color w:val="000000"/>
                <w:sz w:val="28"/>
                <w:szCs w:val="28"/>
                <w:lang w:bidi="ru-RU"/>
              </w:rPr>
              <w:t>,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 xml:space="preserve"> с последующим устранением выявленных замечаний.</w:t>
            </w:r>
          </w:p>
          <w:p w:rsidR="009C5DDE" w:rsidRPr="00827841" w:rsidRDefault="005C0B39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Выполнить восстановит</w:t>
            </w:r>
            <w:r w:rsidR="00CD0BD5" w:rsidRPr="00827841">
              <w:rPr>
                <w:color w:val="000000"/>
                <w:sz w:val="28"/>
                <w:szCs w:val="28"/>
                <w:lang w:bidi="ru-RU"/>
              </w:rPr>
              <w:t xml:space="preserve">ельную покраску, </w:t>
            </w:r>
            <w:proofErr w:type="gramStart"/>
            <w:r w:rsidR="00CD0BD5" w:rsidRPr="00827841">
              <w:rPr>
                <w:color w:val="000000"/>
                <w:sz w:val="28"/>
                <w:szCs w:val="28"/>
                <w:lang w:bidi="ru-RU"/>
              </w:rPr>
              <w:t xml:space="preserve">замену </w:t>
            </w:r>
            <w:r w:rsidR="006B27AE" w:rsidRPr="00827841">
              <w:rPr>
                <w:color w:val="000000"/>
                <w:sz w:val="28"/>
                <w:szCs w:val="28"/>
                <w:lang w:bidi="ru-RU"/>
              </w:rPr>
              <w:t xml:space="preserve"> электротельфера</w:t>
            </w:r>
            <w:proofErr w:type="gramEnd"/>
            <w:r w:rsidR="006B27AE" w:rsidRPr="00827841">
              <w:rPr>
                <w:color w:val="000000"/>
                <w:sz w:val="28"/>
                <w:szCs w:val="28"/>
                <w:lang w:bidi="ru-RU"/>
              </w:rPr>
              <w:t xml:space="preserve"> на современный новый с двумя скоростями на подъем и передвижение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 xml:space="preserve">, установку тормозов </w:t>
            </w:r>
            <w:r w:rsidR="00323BD7" w:rsidRPr="00827841">
              <w:rPr>
                <w:color w:val="000000"/>
                <w:sz w:val="28"/>
                <w:szCs w:val="28"/>
                <w:lang w:bidi="ru-RU"/>
              </w:rPr>
              <w:t xml:space="preserve">и ПЧ 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 xml:space="preserve">на передвижение моста, </w:t>
            </w:r>
            <w:r w:rsidR="006B27AE" w:rsidRPr="00827841">
              <w:rPr>
                <w:color w:val="000000"/>
                <w:sz w:val="28"/>
                <w:szCs w:val="28"/>
                <w:lang w:bidi="ru-RU"/>
              </w:rPr>
              <w:t>выпо</w:t>
            </w:r>
            <w:r w:rsidR="00323BD7" w:rsidRPr="00827841">
              <w:rPr>
                <w:color w:val="000000"/>
                <w:sz w:val="28"/>
                <w:szCs w:val="28"/>
                <w:lang w:bidi="ru-RU"/>
              </w:rPr>
              <w:t>л</w:t>
            </w:r>
            <w:r w:rsidR="006B27AE" w:rsidRPr="00827841">
              <w:rPr>
                <w:color w:val="000000"/>
                <w:sz w:val="28"/>
                <w:szCs w:val="28"/>
                <w:lang w:bidi="ru-RU"/>
              </w:rPr>
              <w:t xml:space="preserve">нить замену троллейного </w:t>
            </w:r>
            <w:proofErr w:type="spellStart"/>
            <w:r w:rsidR="006B27AE" w:rsidRPr="00827841">
              <w:rPr>
                <w:color w:val="000000"/>
                <w:sz w:val="28"/>
                <w:szCs w:val="28"/>
                <w:lang w:bidi="ru-RU"/>
              </w:rPr>
              <w:t>токоподвода</w:t>
            </w:r>
            <w:proofErr w:type="spellEnd"/>
            <w:r w:rsidR="006B27AE" w:rsidRPr="00827841">
              <w:rPr>
                <w:color w:val="000000"/>
                <w:sz w:val="28"/>
                <w:szCs w:val="28"/>
                <w:lang w:bidi="ru-RU"/>
              </w:rPr>
              <w:t xml:space="preserve"> на современный новый закрытый </w:t>
            </w:r>
            <w:proofErr w:type="spellStart"/>
            <w:r w:rsidR="006B27AE" w:rsidRPr="00827841">
              <w:rPr>
                <w:color w:val="000000"/>
                <w:sz w:val="28"/>
                <w:szCs w:val="28"/>
                <w:lang w:bidi="ru-RU"/>
              </w:rPr>
              <w:t>токоподвод</w:t>
            </w:r>
            <w:proofErr w:type="spellEnd"/>
            <w:r w:rsidR="006B27AE" w:rsidRPr="00827841">
              <w:rPr>
                <w:color w:val="000000"/>
                <w:sz w:val="28"/>
                <w:szCs w:val="28"/>
                <w:lang w:bidi="ru-RU"/>
              </w:rPr>
              <w:t xml:space="preserve"> коробчатого типа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, установку светодиодных указателей напряжения троллей.</w:t>
            </w:r>
          </w:p>
          <w:p w:rsidR="009C5DDE" w:rsidRPr="00827841" w:rsidRDefault="009C5DDE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  <w:p w:rsidR="009C5DDE" w:rsidRPr="00827841" w:rsidRDefault="0014282A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2. </w:t>
            </w:r>
            <w:r w:rsidR="009C5DDE" w:rsidRPr="00827841">
              <w:rPr>
                <w:b/>
                <w:color w:val="000000"/>
                <w:sz w:val="28"/>
                <w:szCs w:val="28"/>
                <w:lang w:bidi="ru-RU"/>
              </w:rPr>
              <w:t>2 пролет</w:t>
            </w:r>
            <w:r w:rsidR="0056392B"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 </w:t>
            </w:r>
            <w:r w:rsidR="0056392B" w:rsidRPr="00827841">
              <w:rPr>
                <w:color w:val="000000"/>
                <w:sz w:val="28"/>
                <w:szCs w:val="28"/>
                <w:lang w:bidi="ru-RU"/>
              </w:rPr>
              <w:t>(Кран мостовой, однобалочный, опорный с электротельфером, г/п 1 т. Инв.№ 85).</w:t>
            </w:r>
          </w:p>
          <w:p w:rsidR="00B9653D" w:rsidRPr="00827841" w:rsidRDefault="005C0B39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</w:t>
            </w:r>
            <w:r w:rsidR="00455D58" w:rsidRPr="00455D58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Выполнить обследование кранового пути и м/</w:t>
            </w:r>
            <w:proofErr w:type="gramStart"/>
            <w:r w:rsidR="003516E3" w:rsidRPr="00827841">
              <w:rPr>
                <w:color w:val="000000"/>
                <w:sz w:val="28"/>
                <w:szCs w:val="28"/>
                <w:lang w:bidi="ru-RU"/>
              </w:rPr>
              <w:t>к крана</w:t>
            </w:r>
            <w:proofErr w:type="gramEnd"/>
            <w:r w:rsidR="003516E3" w:rsidRPr="00827841">
              <w:rPr>
                <w:color w:val="000000"/>
                <w:sz w:val="28"/>
                <w:szCs w:val="28"/>
                <w:lang w:bidi="ru-RU"/>
              </w:rPr>
              <w:t>,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 xml:space="preserve"> с последующим устранением выявленных замечаний</w:t>
            </w:r>
            <w:r w:rsidR="006B27AE" w:rsidRPr="00827841">
              <w:rPr>
                <w:color w:val="000000"/>
                <w:sz w:val="28"/>
                <w:szCs w:val="28"/>
                <w:lang w:bidi="ru-RU"/>
              </w:rPr>
              <w:t>.</w:t>
            </w:r>
          </w:p>
          <w:p w:rsidR="006B27AE" w:rsidRPr="00827841" w:rsidRDefault="006B27AE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 Выпо</w:t>
            </w:r>
            <w:r w:rsidR="00323BD7" w:rsidRPr="00827841">
              <w:rPr>
                <w:color w:val="000000"/>
                <w:sz w:val="28"/>
                <w:szCs w:val="28"/>
                <w:lang w:bidi="ru-RU"/>
              </w:rPr>
              <w:t>л</w:t>
            </w: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нить замену троллейного </w:t>
            </w:r>
            <w:proofErr w:type="spellStart"/>
            <w:r w:rsidRPr="00827841">
              <w:rPr>
                <w:color w:val="000000"/>
                <w:sz w:val="28"/>
                <w:szCs w:val="28"/>
                <w:lang w:bidi="ru-RU"/>
              </w:rPr>
              <w:t>токоподвода</w:t>
            </w:r>
            <w:proofErr w:type="spellEnd"/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на современный новый закрытый </w:t>
            </w:r>
            <w:proofErr w:type="spellStart"/>
            <w:r w:rsidRPr="00827841">
              <w:rPr>
                <w:color w:val="000000"/>
                <w:sz w:val="28"/>
                <w:szCs w:val="28"/>
                <w:lang w:bidi="ru-RU"/>
              </w:rPr>
              <w:t>токоподвод</w:t>
            </w:r>
            <w:proofErr w:type="spellEnd"/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коробчатого типа, установить светодиодных указателей напряжения троллей.</w:t>
            </w:r>
          </w:p>
          <w:p w:rsidR="009C5DDE" w:rsidRPr="00827841" w:rsidRDefault="00B9653D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- </w:t>
            </w:r>
            <w:r w:rsidRPr="00827841">
              <w:rPr>
                <w:color w:val="000000" w:themeColor="text1"/>
                <w:sz w:val="28"/>
                <w:szCs w:val="28"/>
                <w:lang w:bidi="ru-RU"/>
              </w:rPr>
              <w:t xml:space="preserve">По результатам обследования </w:t>
            </w:r>
            <w:proofErr w:type="gramStart"/>
            <w:r w:rsidR="006B27AE" w:rsidRPr="00827841">
              <w:rPr>
                <w:color w:val="000000"/>
                <w:sz w:val="28"/>
                <w:szCs w:val="28"/>
                <w:lang w:bidi="ru-RU"/>
              </w:rPr>
              <w:t xml:space="preserve">рассмотреть </w:t>
            </w:r>
            <w:r w:rsidR="008F198E" w:rsidRPr="00827841">
              <w:rPr>
                <w:color w:val="000000"/>
                <w:sz w:val="28"/>
                <w:szCs w:val="28"/>
                <w:lang w:bidi="ru-RU"/>
              </w:rPr>
              <w:t xml:space="preserve"> возможность</w:t>
            </w:r>
            <w:proofErr w:type="gramEnd"/>
            <w:r w:rsidR="008F198E" w:rsidRPr="00827841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8F198E" w:rsidRPr="00827841">
              <w:rPr>
                <w:color w:val="000000" w:themeColor="text1"/>
                <w:sz w:val="28"/>
                <w:szCs w:val="28"/>
                <w:lang w:bidi="ru-RU"/>
              </w:rPr>
              <w:t>замены</w:t>
            </w:r>
            <w:r w:rsidR="009C5DDE" w:rsidRPr="00827841">
              <w:rPr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r w:rsidR="006B27AE" w:rsidRPr="00827841">
              <w:rPr>
                <w:color w:val="000000" w:themeColor="text1"/>
                <w:sz w:val="28"/>
                <w:szCs w:val="28"/>
                <w:lang w:bidi="ru-RU"/>
              </w:rPr>
              <w:t xml:space="preserve">крана мостового однобалочного с электротельфером </w:t>
            </w:r>
            <w:r w:rsidR="004D05C5" w:rsidRPr="00827841">
              <w:rPr>
                <w:color w:val="000000" w:themeColor="text1"/>
                <w:sz w:val="28"/>
                <w:szCs w:val="28"/>
                <w:lang w:bidi="ru-RU"/>
              </w:rPr>
              <w:t xml:space="preserve">г/п 1 т </w:t>
            </w:r>
            <w:r w:rsidR="009C5DDE" w:rsidRPr="00827841">
              <w:rPr>
                <w:color w:val="000000" w:themeColor="text1"/>
                <w:sz w:val="28"/>
                <w:szCs w:val="28"/>
                <w:lang w:bidi="ru-RU"/>
              </w:rPr>
              <w:t xml:space="preserve">на </w:t>
            </w:r>
            <w:r w:rsidR="006B27AE" w:rsidRPr="00827841">
              <w:rPr>
                <w:color w:val="000000" w:themeColor="text1"/>
                <w:sz w:val="28"/>
                <w:szCs w:val="28"/>
                <w:lang w:bidi="ru-RU"/>
              </w:rPr>
              <w:t>кран мостовой однобалочный с электротельфером</w:t>
            </w:r>
            <w:r w:rsidRPr="00827841">
              <w:rPr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г/п 5</w:t>
            </w:r>
            <w:r w:rsidRPr="00827841">
              <w:rPr>
                <w:color w:val="000000"/>
                <w:sz w:val="28"/>
                <w:szCs w:val="28"/>
                <w:lang w:bidi="ru-RU"/>
              </w:rPr>
              <w:t>т</w:t>
            </w:r>
            <w:r w:rsidR="006B27AE" w:rsidRPr="00827841">
              <w:rPr>
                <w:color w:val="000000"/>
                <w:sz w:val="28"/>
                <w:szCs w:val="28"/>
                <w:lang w:bidi="ru-RU"/>
              </w:rPr>
              <w:t xml:space="preserve">; при невозможности замены - </w:t>
            </w: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выполнить 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 xml:space="preserve">покраску </w:t>
            </w:r>
            <w:r w:rsidRPr="00827841">
              <w:rPr>
                <w:color w:val="000000" w:themeColor="text1"/>
                <w:sz w:val="28"/>
                <w:szCs w:val="28"/>
                <w:lang w:bidi="ru-RU"/>
              </w:rPr>
              <w:t>поверхностей крана мостового</w:t>
            </w:r>
            <w:r w:rsidR="006B27AE" w:rsidRPr="00827841">
              <w:rPr>
                <w:color w:val="000000"/>
                <w:sz w:val="28"/>
                <w:szCs w:val="28"/>
                <w:lang w:bidi="ru-RU"/>
              </w:rPr>
              <w:t xml:space="preserve"> с установкой тормозов на передвижение моста, заменой электротельфера на современный новый с двумя скоростями на подъем и передвижение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.</w:t>
            </w:r>
          </w:p>
          <w:p w:rsidR="009C5DDE" w:rsidRPr="00827841" w:rsidRDefault="009C5DDE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  <w:p w:rsidR="009C5DDE" w:rsidRPr="00827841" w:rsidRDefault="0014282A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3. </w:t>
            </w:r>
            <w:r w:rsidR="009C5DDE" w:rsidRPr="00827841">
              <w:rPr>
                <w:b/>
                <w:color w:val="000000"/>
                <w:sz w:val="28"/>
                <w:szCs w:val="28"/>
                <w:lang w:bidi="ru-RU"/>
              </w:rPr>
              <w:t>3 пролет</w:t>
            </w:r>
            <w:r w:rsidR="0056392B"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 </w:t>
            </w:r>
            <w:r w:rsidR="0056392B" w:rsidRPr="00827841">
              <w:rPr>
                <w:color w:val="000000"/>
                <w:sz w:val="28"/>
                <w:szCs w:val="28"/>
                <w:lang w:bidi="ru-RU"/>
              </w:rPr>
              <w:t>(Кран мостовой, двухбалочный, опорный электрический, г/п 5 т. Инв.№ 31).</w:t>
            </w:r>
          </w:p>
          <w:p w:rsidR="009C5DDE" w:rsidRPr="00827841" w:rsidRDefault="005C0B39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Выполнить обследов</w:t>
            </w:r>
            <w:r w:rsidR="003516E3" w:rsidRPr="00827841">
              <w:rPr>
                <w:color w:val="000000"/>
                <w:sz w:val="28"/>
                <w:szCs w:val="28"/>
                <w:lang w:bidi="ru-RU"/>
              </w:rPr>
              <w:t>ание кранового пути и м/</w:t>
            </w:r>
            <w:proofErr w:type="gramStart"/>
            <w:r w:rsidR="003516E3" w:rsidRPr="00827841">
              <w:rPr>
                <w:color w:val="000000"/>
                <w:sz w:val="28"/>
                <w:szCs w:val="28"/>
                <w:lang w:bidi="ru-RU"/>
              </w:rPr>
              <w:t>к крана</w:t>
            </w:r>
            <w:proofErr w:type="gramEnd"/>
            <w:r w:rsidR="003516E3" w:rsidRPr="00827841">
              <w:rPr>
                <w:color w:val="000000"/>
                <w:sz w:val="28"/>
                <w:szCs w:val="28"/>
                <w:lang w:bidi="ru-RU"/>
              </w:rPr>
              <w:t>, с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 xml:space="preserve"> последующим устранением выявленных замечани</w:t>
            </w:r>
            <w:r w:rsidR="006B27AE" w:rsidRPr="00827841">
              <w:rPr>
                <w:color w:val="000000"/>
                <w:sz w:val="28"/>
                <w:szCs w:val="28"/>
                <w:lang w:bidi="ru-RU"/>
              </w:rPr>
              <w:t>й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.</w:t>
            </w:r>
          </w:p>
          <w:p w:rsidR="009C5DDE" w:rsidRPr="00827841" w:rsidRDefault="005C0B39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Выполнить модернизацию электрической части крана</w:t>
            </w:r>
            <w:r w:rsidR="00323BD7" w:rsidRPr="00827841">
              <w:rPr>
                <w:color w:val="000000"/>
                <w:sz w:val="28"/>
                <w:szCs w:val="28"/>
                <w:lang w:bidi="ru-RU"/>
              </w:rPr>
              <w:t xml:space="preserve"> с внедрением ПЧ передвижения моста и тележки крана, оснастить кран системой РУ, 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переме</w:t>
            </w:r>
            <w:r w:rsidR="00323BD7" w:rsidRPr="00827841">
              <w:rPr>
                <w:color w:val="000000"/>
                <w:sz w:val="28"/>
                <w:szCs w:val="28"/>
                <w:lang w:bidi="ru-RU"/>
              </w:rPr>
              <w:t>стить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 xml:space="preserve"> электрическ</w:t>
            </w:r>
            <w:r w:rsidR="00323BD7" w:rsidRPr="00827841">
              <w:rPr>
                <w:color w:val="000000"/>
                <w:sz w:val="28"/>
                <w:szCs w:val="28"/>
                <w:lang w:bidi="ru-RU"/>
              </w:rPr>
              <w:t>ий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 xml:space="preserve"> шка</w:t>
            </w:r>
            <w:r w:rsidR="006B27AE" w:rsidRPr="00827841">
              <w:rPr>
                <w:color w:val="000000"/>
                <w:sz w:val="28"/>
                <w:szCs w:val="28"/>
                <w:lang w:bidi="ru-RU"/>
              </w:rPr>
              <w:t>ф управления краном из кабины н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а мост крана.</w:t>
            </w:r>
          </w:p>
          <w:p w:rsidR="009C5DDE" w:rsidRPr="00827841" w:rsidRDefault="005C0B39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Демонтировать кабину управления краном, выполнить доработку ремонтной площадки и лестницы</w:t>
            </w:r>
            <w:r w:rsidR="006B27AE" w:rsidRPr="00827841">
              <w:rPr>
                <w:color w:val="000000"/>
                <w:sz w:val="28"/>
                <w:szCs w:val="28"/>
                <w:lang w:bidi="ru-RU"/>
              </w:rPr>
              <w:t xml:space="preserve"> для выхода на мост крана и крановый путь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.</w:t>
            </w:r>
          </w:p>
          <w:p w:rsidR="006B27AE" w:rsidRPr="00827841" w:rsidRDefault="005C0B39" w:rsidP="009730BA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 xml:space="preserve">Выполнить восстановительную покраску </w:t>
            </w:r>
            <w:r w:rsidR="009730BA" w:rsidRPr="00827841">
              <w:rPr>
                <w:color w:val="000000"/>
                <w:sz w:val="28"/>
                <w:szCs w:val="28"/>
                <w:lang w:bidi="ru-RU"/>
              </w:rPr>
              <w:t>поверхностей крана мостового</w:t>
            </w:r>
            <w:r w:rsidR="006B27AE" w:rsidRPr="00827841">
              <w:rPr>
                <w:color w:val="000000"/>
                <w:sz w:val="28"/>
                <w:szCs w:val="28"/>
                <w:lang w:bidi="ru-RU"/>
              </w:rPr>
              <w:t xml:space="preserve">. </w:t>
            </w:r>
          </w:p>
          <w:p w:rsidR="009C5DDE" w:rsidRPr="00827841" w:rsidRDefault="006B27AE" w:rsidP="009730BA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 Выпо</w:t>
            </w:r>
            <w:r w:rsidR="00323BD7" w:rsidRPr="00827841">
              <w:rPr>
                <w:color w:val="000000"/>
                <w:sz w:val="28"/>
                <w:szCs w:val="28"/>
                <w:lang w:bidi="ru-RU"/>
              </w:rPr>
              <w:t>л</w:t>
            </w: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нить замену троллейного </w:t>
            </w:r>
            <w:proofErr w:type="spellStart"/>
            <w:r w:rsidRPr="00827841">
              <w:rPr>
                <w:color w:val="000000"/>
                <w:sz w:val="28"/>
                <w:szCs w:val="28"/>
                <w:lang w:bidi="ru-RU"/>
              </w:rPr>
              <w:t>токоподвода</w:t>
            </w:r>
            <w:proofErr w:type="spellEnd"/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на современный новый закрытый </w:t>
            </w:r>
            <w:proofErr w:type="spellStart"/>
            <w:r w:rsidRPr="00827841">
              <w:rPr>
                <w:color w:val="000000"/>
                <w:sz w:val="28"/>
                <w:szCs w:val="28"/>
                <w:lang w:bidi="ru-RU"/>
              </w:rPr>
              <w:t>токоподвод</w:t>
            </w:r>
            <w:proofErr w:type="spellEnd"/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коробчатого типа, установить светодиодные указатели напряжения на троллеях.</w:t>
            </w:r>
          </w:p>
          <w:p w:rsidR="009C5DDE" w:rsidRPr="00827841" w:rsidRDefault="009C5DDE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  <w:p w:rsidR="0056392B" w:rsidRPr="00827841" w:rsidRDefault="0014282A" w:rsidP="0056392B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4. </w:t>
            </w:r>
            <w:r w:rsidR="009C5DDE"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4 пролет </w:t>
            </w:r>
            <w:r w:rsidR="0056392B" w:rsidRPr="00827841">
              <w:rPr>
                <w:color w:val="000000"/>
                <w:sz w:val="28"/>
                <w:szCs w:val="28"/>
                <w:lang w:bidi="ru-RU"/>
              </w:rPr>
              <w:t>(Кран мостовой, двухбалочный, опорный электрический, г/п 10 т. Инв.№ 87).</w:t>
            </w:r>
          </w:p>
          <w:p w:rsidR="009C5DDE" w:rsidRPr="00827841" w:rsidRDefault="005C0B39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lastRenderedPageBreak/>
              <w:t>-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Выполнить обследование кранового пути и м/</w:t>
            </w:r>
            <w:proofErr w:type="gramStart"/>
            <w:r w:rsidR="009C5DDE" w:rsidRPr="00827841">
              <w:rPr>
                <w:color w:val="000000"/>
                <w:sz w:val="28"/>
                <w:szCs w:val="28"/>
                <w:lang w:bidi="ru-RU"/>
              </w:rPr>
              <w:t>к крана</w:t>
            </w:r>
            <w:proofErr w:type="gramEnd"/>
            <w:r w:rsidR="003516E3" w:rsidRPr="00827841">
              <w:rPr>
                <w:color w:val="000000"/>
                <w:sz w:val="28"/>
                <w:szCs w:val="28"/>
                <w:lang w:bidi="ru-RU"/>
              </w:rPr>
              <w:t>,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 xml:space="preserve"> с последующим устранением выявленных замечаний.</w:t>
            </w:r>
          </w:p>
          <w:p w:rsidR="009C5DDE" w:rsidRPr="00827841" w:rsidRDefault="005C0B39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Демонтировать кабину управления краном, выполнить доработк</w:t>
            </w:r>
            <w:r w:rsidR="006B27AE" w:rsidRPr="00827841">
              <w:rPr>
                <w:color w:val="000000"/>
                <w:sz w:val="28"/>
                <w:szCs w:val="28"/>
                <w:lang w:bidi="ru-RU"/>
              </w:rPr>
              <w:t>у ремонтной площадки и лестницы для выхода на мост крана и крановый путь.</w:t>
            </w:r>
          </w:p>
          <w:p w:rsidR="009C5DDE" w:rsidRPr="00827841" w:rsidRDefault="005C0B39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</w:t>
            </w:r>
            <w:r w:rsidR="00323BD7" w:rsidRPr="00827841">
              <w:rPr>
                <w:color w:val="000000"/>
                <w:sz w:val="28"/>
                <w:szCs w:val="28"/>
                <w:lang w:bidi="ru-RU"/>
              </w:rPr>
              <w:t>Выполнить модернизацию электрической части крана с внедрением ПЧ передвижения моста и тележки крана, оснастить кран системой РУ, переместить электрический шкаф управления краном из кабины на мост крана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.</w:t>
            </w:r>
          </w:p>
          <w:p w:rsidR="006B27AE" w:rsidRPr="00827841" w:rsidRDefault="006B27AE" w:rsidP="006B27AE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-Выполнить восстановительную покраску поверхностей крана мостового. </w:t>
            </w:r>
          </w:p>
          <w:p w:rsidR="009C5DDE" w:rsidRPr="00827841" w:rsidRDefault="006B27AE" w:rsidP="006B27AE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 Выпо</w:t>
            </w:r>
            <w:r w:rsidR="00437392" w:rsidRPr="00827841">
              <w:rPr>
                <w:color w:val="000000"/>
                <w:sz w:val="28"/>
                <w:szCs w:val="28"/>
                <w:lang w:bidi="ru-RU"/>
              </w:rPr>
              <w:t>л</w:t>
            </w: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нить замену троллейного </w:t>
            </w:r>
            <w:proofErr w:type="spellStart"/>
            <w:r w:rsidRPr="00827841">
              <w:rPr>
                <w:color w:val="000000"/>
                <w:sz w:val="28"/>
                <w:szCs w:val="28"/>
                <w:lang w:bidi="ru-RU"/>
              </w:rPr>
              <w:t>токоподвода</w:t>
            </w:r>
            <w:proofErr w:type="spellEnd"/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на современный новый закрытый </w:t>
            </w:r>
            <w:proofErr w:type="spellStart"/>
            <w:r w:rsidRPr="00827841">
              <w:rPr>
                <w:color w:val="000000"/>
                <w:sz w:val="28"/>
                <w:szCs w:val="28"/>
                <w:lang w:bidi="ru-RU"/>
              </w:rPr>
              <w:t>токоподвод</w:t>
            </w:r>
            <w:proofErr w:type="spellEnd"/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коробчатого типа, установить светодиодные указатели напряжения на троллеях.</w:t>
            </w:r>
          </w:p>
          <w:p w:rsidR="006B27AE" w:rsidRPr="00827841" w:rsidRDefault="006B27AE" w:rsidP="006B27AE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  <w:p w:rsidR="009C5DDE" w:rsidRPr="00827841" w:rsidRDefault="0014282A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5. </w:t>
            </w:r>
            <w:r w:rsidR="009C5DDE" w:rsidRPr="00827841">
              <w:rPr>
                <w:b/>
                <w:color w:val="000000"/>
                <w:sz w:val="28"/>
                <w:szCs w:val="28"/>
                <w:lang w:bidi="ru-RU"/>
              </w:rPr>
              <w:t>5 пролет</w:t>
            </w:r>
            <w:r w:rsidR="0056392B"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 (</w:t>
            </w:r>
            <w:r w:rsidR="0056392B" w:rsidRPr="00827841">
              <w:rPr>
                <w:color w:val="000000"/>
                <w:sz w:val="28"/>
                <w:szCs w:val="28"/>
                <w:lang w:bidi="ru-RU"/>
              </w:rPr>
              <w:t>Кран мостовой, двухбалочный, опорный электрический, г/п 5 т. Инв.№ 84).</w:t>
            </w:r>
          </w:p>
          <w:p w:rsidR="009C5DDE" w:rsidRPr="00827841" w:rsidRDefault="005C0B39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Выполнить обследование кранового пути и м/</w:t>
            </w:r>
            <w:proofErr w:type="gramStart"/>
            <w:r w:rsidR="009C5DDE" w:rsidRPr="00827841">
              <w:rPr>
                <w:color w:val="000000"/>
                <w:sz w:val="28"/>
                <w:szCs w:val="28"/>
                <w:lang w:bidi="ru-RU"/>
              </w:rPr>
              <w:t>к крана</w:t>
            </w:r>
            <w:proofErr w:type="gramEnd"/>
            <w:r w:rsidR="003516E3" w:rsidRPr="00827841">
              <w:rPr>
                <w:color w:val="000000"/>
                <w:sz w:val="28"/>
                <w:szCs w:val="28"/>
                <w:lang w:bidi="ru-RU"/>
              </w:rPr>
              <w:t>,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 xml:space="preserve"> с последующим устранением выявленных замечаний.</w:t>
            </w:r>
          </w:p>
          <w:p w:rsidR="009C5DDE" w:rsidRPr="00827841" w:rsidRDefault="005C0B39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 xml:space="preserve">Выполнить ремонт </w:t>
            </w:r>
            <w:r w:rsidR="006B27AE" w:rsidRPr="00827841">
              <w:rPr>
                <w:color w:val="000000"/>
                <w:sz w:val="28"/>
                <w:szCs w:val="28"/>
                <w:lang w:bidi="ru-RU"/>
              </w:rPr>
              <w:t xml:space="preserve">м/к 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ремонтной площадки и лестницы.</w:t>
            </w:r>
          </w:p>
          <w:p w:rsidR="0077528C" w:rsidRPr="00827841" w:rsidRDefault="0077528C" w:rsidP="0077528C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-Выполнить восстановительную покраску поверхностей крана мостового. </w:t>
            </w:r>
          </w:p>
          <w:p w:rsidR="0077528C" w:rsidRPr="00827841" w:rsidRDefault="0077528C" w:rsidP="0077528C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 Выпо</w:t>
            </w:r>
            <w:r w:rsidR="00437392" w:rsidRPr="00827841">
              <w:rPr>
                <w:color w:val="000000"/>
                <w:sz w:val="28"/>
                <w:szCs w:val="28"/>
                <w:lang w:bidi="ru-RU"/>
              </w:rPr>
              <w:t>л</w:t>
            </w: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нить замену троллейного </w:t>
            </w:r>
            <w:proofErr w:type="spellStart"/>
            <w:r w:rsidRPr="00827841">
              <w:rPr>
                <w:color w:val="000000"/>
                <w:sz w:val="28"/>
                <w:szCs w:val="28"/>
                <w:lang w:bidi="ru-RU"/>
              </w:rPr>
              <w:t>токоподвода</w:t>
            </w:r>
            <w:proofErr w:type="spellEnd"/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на современный новый закрытый </w:t>
            </w:r>
            <w:proofErr w:type="spellStart"/>
            <w:r w:rsidRPr="00827841">
              <w:rPr>
                <w:color w:val="000000"/>
                <w:sz w:val="28"/>
                <w:szCs w:val="28"/>
                <w:lang w:bidi="ru-RU"/>
              </w:rPr>
              <w:t>токоподвод</w:t>
            </w:r>
            <w:proofErr w:type="spellEnd"/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коробчатого типа, установить светодиодные указатели напряжения на троллеях.</w:t>
            </w:r>
          </w:p>
          <w:p w:rsidR="009C5DDE" w:rsidRPr="00827841" w:rsidRDefault="009C5DDE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  <w:p w:rsidR="009C5DDE" w:rsidRPr="00827841" w:rsidRDefault="0014282A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6. </w:t>
            </w:r>
            <w:r w:rsidR="000B05AC" w:rsidRPr="00827841">
              <w:rPr>
                <w:b/>
                <w:color w:val="000000"/>
                <w:sz w:val="28"/>
                <w:szCs w:val="28"/>
                <w:lang w:bidi="ru-RU"/>
              </w:rPr>
              <w:t>6 пролет</w:t>
            </w:r>
            <w:r w:rsidR="00DD6882"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 </w:t>
            </w:r>
            <w:r w:rsidR="00DD6882" w:rsidRPr="00827841">
              <w:rPr>
                <w:color w:val="000000"/>
                <w:sz w:val="28"/>
                <w:szCs w:val="28"/>
                <w:lang w:bidi="ru-RU"/>
              </w:rPr>
              <w:t>(Кран мостовой, однобалочный, опорный с электротельфером, г/п 5 т. Инв.№ 83).</w:t>
            </w:r>
          </w:p>
          <w:p w:rsidR="003516E3" w:rsidRPr="00827841" w:rsidRDefault="005C0B39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</w:t>
            </w:r>
            <w:r w:rsidR="009C5DDE" w:rsidRPr="00827841">
              <w:rPr>
                <w:color w:val="000000"/>
                <w:sz w:val="28"/>
                <w:szCs w:val="28"/>
                <w:lang w:bidi="ru-RU"/>
              </w:rPr>
              <w:t>Выполнить обследование кранового пути и м/</w:t>
            </w:r>
            <w:proofErr w:type="gramStart"/>
            <w:r w:rsidR="009C5DDE" w:rsidRPr="00827841">
              <w:rPr>
                <w:color w:val="000000"/>
                <w:sz w:val="28"/>
                <w:szCs w:val="28"/>
                <w:lang w:bidi="ru-RU"/>
              </w:rPr>
              <w:t>к крана</w:t>
            </w:r>
            <w:proofErr w:type="gramEnd"/>
            <w:r w:rsidR="009C5DDE" w:rsidRPr="00827841">
              <w:rPr>
                <w:color w:val="000000"/>
                <w:sz w:val="28"/>
                <w:szCs w:val="28"/>
                <w:lang w:bidi="ru-RU"/>
              </w:rPr>
              <w:t>, с последующим устранением выявленных замечаний.</w:t>
            </w:r>
            <w:r w:rsidR="006E5BC6" w:rsidRPr="00827841">
              <w:rPr>
                <w:color w:val="000000"/>
                <w:sz w:val="28"/>
                <w:szCs w:val="28"/>
                <w:lang w:bidi="ru-RU"/>
              </w:rPr>
              <w:t xml:space="preserve">  </w:t>
            </w:r>
          </w:p>
          <w:p w:rsidR="0077528C" w:rsidRPr="00827841" w:rsidRDefault="005C0B39" w:rsidP="0077528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</w:t>
            </w:r>
            <w:r w:rsidR="006E5BC6" w:rsidRPr="00827841">
              <w:rPr>
                <w:color w:val="000000"/>
                <w:sz w:val="28"/>
                <w:szCs w:val="28"/>
                <w:lang w:bidi="ru-RU"/>
              </w:rPr>
              <w:t xml:space="preserve">Выполнить замену </w:t>
            </w:r>
            <w:proofErr w:type="spellStart"/>
            <w:r w:rsidR="0077528C" w:rsidRPr="00827841">
              <w:rPr>
                <w:color w:val="000000"/>
                <w:sz w:val="28"/>
                <w:szCs w:val="28"/>
                <w:lang w:bidi="ru-RU"/>
              </w:rPr>
              <w:t>электротельфера</w:t>
            </w:r>
            <w:proofErr w:type="spellEnd"/>
            <w:r w:rsidR="0077528C" w:rsidRPr="00827841">
              <w:rPr>
                <w:color w:val="000000"/>
                <w:sz w:val="28"/>
                <w:szCs w:val="28"/>
                <w:lang w:bidi="ru-RU"/>
              </w:rPr>
              <w:t xml:space="preserve"> на современный новый с двумя скоростями на подъем и передвижение.</w:t>
            </w:r>
          </w:p>
          <w:p w:rsidR="006E5BC6" w:rsidRPr="00827841" w:rsidRDefault="005C0B39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</w:t>
            </w:r>
            <w:r w:rsidR="0077528C" w:rsidRPr="00827841">
              <w:rPr>
                <w:color w:val="000000"/>
                <w:sz w:val="28"/>
                <w:szCs w:val="28"/>
                <w:lang w:bidi="ru-RU"/>
              </w:rPr>
              <w:t>Выпо</w:t>
            </w:r>
            <w:r w:rsidR="00437392" w:rsidRPr="00827841">
              <w:rPr>
                <w:color w:val="000000"/>
                <w:sz w:val="28"/>
                <w:szCs w:val="28"/>
                <w:lang w:bidi="ru-RU"/>
              </w:rPr>
              <w:t>л</w:t>
            </w:r>
            <w:r w:rsidR="0077528C" w:rsidRPr="00827841">
              <w:rPr>
                <w:color w:val="000000"/>
                <w:sz w:val="28"/>
                <w:szCs w:val="28"/>
                <w:lang w:bidi="ru-RU"/>
              </w:rPr>
              <w:t xml:space="preserve">нить замену троллейного </w:t>
            </w:r>
            <w:proofErr w:type="spellStart"/>
            <w:r w:rsidR="0077528C" w:rsidRPr="00827841">
              <w:rPr>
                <w:color w:val="000000"/>
                <w:sz w:val="28"/>
                <w:szCs w:val="28"/>
                <w:lang w:bidi="ru-RU"/>
              </w:rPr>
              <w:t>токоподвода</w:t>
            </w:r>
            <w:proofErr w:type="spellEnd"/>
            <w:r w:rsidR="0077528C" w:rsidRPr="00827841">
              <w:rPr>
                <w:color w:val="000000"/>
                <w:sz w:val="28"/>
                <w:szCs w:val="28"/>
                <w:lang w:bidi="ru-RU"/>
              </w:rPr>
              <w:t xml:space="preserve"> на современный новый закрытый </w:t>
            </w:r>
            <w:proofErr w:type="spellStart"/>
            <w:r w:rsidR="0077528C" w:rsidRPr="00827841">
              <w:rPr>
                <w:color w:val="000000"/>
                <w:sz w:val="28"/>
                <w:szCs w:val="28"/>
                <w:lang w:bidi="ru-RU"/>
              </w:rPr>
              <w:t>токоподвод</w:t>
            </w:r>
            <w:proofErr w:type="spellEnd"/>
            <w:r w:rsidR="0077528C" w:rsidRPr="00827841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77528C" w:rsidRPr="00827841">
              <w:rPr>
                <w:color w:val="000000"/>
                <w:sz w:val="28"/>
                <w:szCs w:val="28"/>
                <w:lang w:bidi="ru-RU"/>
              </w:rPr>
              <w:lastRenderedPageBreak/>
              <w:t>коробчатого типа, установить светодиодные указатели напряжения на троллеях</w:t>
            </w:r>
            <w:r w:rsidR="006E5BC6" w:rsidRPr="00827841">
              <w:rPr>
                <w:color w:val="000000"/>
                <w:sz w:val="28"/>
                <w:szCs w:val="28"/>
                <w:lang w:bidi="ru-RU"/>
              </w:rPr>
              <w:t>.</w:t>
            </w:r>
          </w:p>
          <w:p w:rsidR="006E5BC6" w:rsidRPr="00827841" w:rsidRDefault="006E5BC6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  <w:p w:rsidR="00DD6882" w:rsidRPr="00827841" w:rsidRDefault="0014282A" w:rsidP="00DD688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7. </w:t>
            </w:r>
            <w:r w:rsidR="006E5BC6" w:rsidRPr="00827841">
              <w:rPr>
                <w:b/>
                <w:color w:val="000000"/>
                <w:sz w:val="28"/>
                <w:szCs w:val="28"/>
                <w:lang w:bidi="ru-RU"/>
              </w:rPr>
              <w:t>6 пролет</w:t>
            </w:r>
            <w:r w:rsidR="00DD6882"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 </w:t>
            </w:r>
            <w:r w:rsidR="00DD6882" w:rsidRPr="00827841">
              <w:rPr>
                <w:color w:val="000000"/>
                <w:sz w:val="28"/>
                <w:szCs w:val="28"/>
                <w:lang w:bidi="ru-RU"/>
              </w:rPr>
              <w:t xml:space="preserve">(Кран мостовой, однобалочный, опорный с электротельфером, г/п 5 т. Инв.№ </w:t>
            </w:r>
            <w:r w:rsidR="00323BD7" w:rsidRPr="00827841">
              <w:rPr>
                <w:color w:val="000000"/>
                <w:sz w:val="28"/>
                <w:szCs w:val="28"/>
                <w:lang w:bidi="ru-RU"/>
              </w:rPr>
              <w:t>0302</w:t>
            </w:r>
            <w:r w:rsidR="00DD6882" w:rsidRPr="00827841">
              <w:rPr>
                <w:color w:val="000000"/>
                <w:sz w:val="28"/>
                <w:szCs w:val="28"/>
                <w:lang w:bidi="ru-RU"/>
              </w:rPr>
              <w:t>).</w:t>
            </w:r>
          </w:p>
          <w:p w:rsidR="006E5BC6" w:rsidRPr="00827841" w:rsidRDefault="005C0B39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</w:t>
            </w:r>
            <w:r w:rsidR="006E5BC6" w:rsidRPr="00827841">
              <w:rPr>
                <w:color w:val="000000"/>
                <w:sz w:val="28"/>
                <w:szCs w:val="28"/>
                <w:lang w:bidi="ru-RU"/>
              </w:rPr>
              <w:t>Выполнить обследование кранового п</w:t>
            </w:r>
            <w:r w:rsidR="00E34EEC" w:rsidRPr="00827841">
              <w:rPr>
                <w:color w:val="000000"/>
                <w:sz w:val="28"/>
                <w:szCs w:val="28"/>
                <w:lang w:bidi="ru-RU"/>
              </w:rPr>
              <w:t>ут</w:t>
            </w:r>
            <w:r w:rsidR="006E5BC6" w:rsidRPr="00827841">
              <w:rPr>
                <w:color w:val="000000"/>
                <w:sz w:val="28"/>
                <w:szCs w:val="28"/>
                <w:lang w:bidi="ru-RU"/>
              </w:rPr>
              <w:t>и и м/</w:t>
            </w:r>
            <w:proofErr w:type="gramStart"/>
            <w:r w:rsidR="006E5BC6" w:rsidRPr="00827841">
              <w:rPr>
                <w:color w:val="000000"/>
                <w:sz w:val="28"/>
                <w:szCs w:val="28"/>
                <w:lang w:bidi="ru-RU"/>
              </w:rPr>
              <w:t>к крана</w:t>
            </w:r>
            <w:proofErr w:type="gramEnd"/>
            <w:r w:rsidR="003516E3" w:rsidRPr="00827841">
              <w:rPr>
                <w:color w:val="000000"/>
                <w:sz w:val="28"/>
                <w:szCs w:val="28"/>
                <w:lang w:bidi="ru-RU"/>
              </w:rPr>
              <w:t>,</w:t>
            </w:r>
            <w:r w:rsidR="006E5BC6" w:rsidRPr="00827841">
              <w:rPr>
                <w:color w:val="000000"/>
                <w:sz w:val="28"/>
                <w:szCs w:val="28"/>
                <w:lang w:bidi="ru-RU"/>
              </w:rPr>
              <w:t xml:space="preserve"> с последующим устранением выявленных замечаний</w:t>
            </w:r>
            <w:r w:rsidR="0008766E" w:rsidRPr="00827841">
              <w:rPr>
                <w:color w:val="000000"/>
                <w:sz w:val="28"/>
                <w:szCs w:val="28"/>
                <w:lang w:bidi="ru-RU"/>
              </w:rPr>
              <w:t>.</w:t>
            </w:r>
          </w:p>
          <w:p w:rsidR="00437392" w:rsidRPr="00827841" w:rsidRDefault="00437392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-Выполнить восстановительную покраску поверхностей крана мостового.</w:t>
            </w:r>
          </w:p>
          <w:p w:rsidR="0077528C" w:rsidRPr="00827841" w:rsidRDefault="005C0B39" w:rsidP="0077528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</w:t>
            </w:r>
            <w:r w:rsidR="0077528C" w:rsidRPr="00827841">
              <w:rPr>
                <w:color w:val="000000"/>
                <w:sz w:val="28"/>
                <w:szCs w:val="28"/>
                <w:lang w:bidi="ru-RU"/>
              </w:rPr>
              <w:t>Установить тормоза на передвижение моста</w:t>
            </w:r>
            <w:r w:rsidR="00323BD7" w:rsidRPr="00827841">
              <w:rPr>
                <w:color w:val="000000"/>
                <w:sz w:val="28"/>
                <w:szCs w:val="28"/>
                <w:lang w:bidi="ru-RU"/>
              </w:rPr>
              <w:t>,  внедрить ПЧ на передвижение моста</w:t>
            </w:r>
            <w:r w:rsidR="0077528C" w:rsidRPr="00827841">
              <w:rPr>
                <w:color w:val="000000"/>
                <w:sz w:val="28"/>
                <w:szCs w:val="28"/>
                <w:lang w:bidi="ru-RU"/>
              </w:rPr>
              <w:t>.</w:t>
            </w:r>
          </w:p>
          <w:p w:rsidR="00462D7F" w:rsidRPr="00827841" w:rsidRDefault="00827841" w:rsidP="0077528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-</w:t>
            </w:r>
            <w:r w:rsidR="0077528C" w:rsidRPr="00827841">
              <w:rPr>
                <w:color w:val="000000"/>
                <w:sz w:val="28"/>
                <w:szCs w:val="28"/>
                <w:lang w:bidi="ru-RU"/>
              </w:rPr>
              <w:t xml:space="preserve">Выполнить замену </w:t>
            </w:r>
            <w:proofErr w:type="spellStart"/>
            <w:r w:rsidR="0077528C" w:rsidRPr="00827841">
              <w:rPr>
                <w:color w:val="000000"/>
                <w:sz w:val="28"/>
                <w:szCs w:val="28"/>
                <w:lang w:bidi="ru-RU"/>
              </w:rPr>
              <w:t>электротельфера</w:t>
            </w:r>
            <w:proofErr w:type="spellEnd"/>
            <w:r w:rsidR="0077528C" w:rsidRPr="00827841">
              <w:rPr>
                <w:color w:val="000000"/>
                <w:sz w:val="28"/>
                <w:szCs w:val="28"/>
                <w:lang w:bidi="ru-RU"/>
              </w:rPr>
              <w:t xml:space="preserve"> на современный новый с двумя скоростями на подъем и передвижение</w:t>
            </w:r>
            <w:r w:rsidR="006E5BC6" w:rsidRPr="00827841">
              <w:rPr>
                <w:color w:val="000000"/>
                <w:sz w:val="28"/>
                <w:szCs w:val="28"/>
                <w:lang w:bidi="ru-RU"/>
              </w:rPr>
              <w:t>.</w:t>
            </w:r>
            <w:r w:rsidR="00462D7F" w:rsidRPr="00827841">
              <w:rPr>
                <w:color w:val="000000"/>
                <w:sz w:val="28"/>
                <w:szCs w:val="28"/>
                <w:lang w:bidi="ru-RU"/>
              </w:rPr>
              <w:t xml:space="preserve">                                                                                                                    </w:t>
            </w:r>
          </w:p>
          <w:p w:rsidR="0077528C" w:rsidRPr="00827841" w:rsidRDefault="005C0B39" w:rsidP="0077528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</w:t>
            </w:r>
            <w:r w:rsidR="0077528C" w:rsidRPr="00827841">
              <w:rPr>
                <w:color w:val="000000"/>
                <w:sz w:val="28"/>
                <w:szCs w:val="28"/>
                <w:lang w:bidi="ru-RU"/>
              </w:rPr>
              <w:t xml:space="preserve"> Выпо</w:t>
            </w:r>
            <w:r w:rsidR="00437392" w:rsidRPr="00827841">
              <w:rPr>
                <w:color w:val="000000"/>
                <w:sz w:val="28"/>
                <w:szCs w:val="28"/>
                <w:lang w:bidi="ru-RU"/>
              </w:rPr>
              <w:t>л</w:t>
            </w:r>
            <w:r w:rsidR="0077528C" w:rsidRPr="00827841">
              <w:rPr>
                <w:color w:val="000000"/>
                <w:sz w:val="28"/>
                <w:szCs w:val="28"/>
                <w:lang w:bidi="ru-RU"/>
              </w:rPr>
              <w:t xml:space="preserve">нить замену троллейного </w:t>
            </w:r>
            <w:proofErr w:type="spellStart"/>
            <w:r w:rsidR="0077528C" w:rsidRPr="00827841">
              <w:rPr>
                <w:color w:val="000000"/>
                <w:sz w:val="28"/>
                <w:szCs w:val="28"/>
                <w:lang w:bidi="ru-RU"/>
              </w:rPr>
              <w:t>токоподвода</w:t>
            </w:r>
            <w:proofErr w:type="spellEnd"/>
            <w:r w:rsidR="0077528C" w:rsidRPr="00827841">
              <w:rPr>
                <w:color w:val="000000"/>
                <w:sz w:val="28"/>
                <w:szCs w:val="28"/>
                <w:lang w:bidi="ru-RU"/>
              </w:rPr>
              <w:t xml:space="preserve"> на современный новый закрытый </w:t>
            </w:r>
            <w:proofErr w:type="spellStart"/>
            <w:r w:rsidR="0077528C" w:rsidRPr="00827841">
              <w:rPr>
                <w:color w:val="000000"/>
                <w:sz w:val="28"/>
                <w:szCs w:val="28"/>
                <w:lang w:bidi="ru-RU"/>
              </w:rPr>
              <w:t>токоподвод</w:t>
            </w:r>
            <w:proofErr w:type="spellEnd"/>
            <w:r w:rsidR="0077528C" w:rsidRPr="00827841">
              <w:rPr>
                <w:color w:val="000000"/>
                <w:sz w:val="28"/>
                <w:szCs w:val="28"/>
                <w:lang w:bidi="ru-RU"/>
              </w:rPr>
              <w:t xml:space="preserve"> коробчатого типа, установить светодиодные указатели напряжения на троллеях.</w:t>
            </w:r>
          </w:p>
          <w:p w:rsidR="00286F59" w:rsidRPr="00827841" w:rsidRDefault="0077528C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DD6882" w:rsidRPr="00827841" w:rsidRDefault="0014282A" w:rsidP="00DD688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8. </w:t>
            </w:r>
            <w:r w:rsidR="006E5BC6" w:rsidRPr="00827841">
              <w:rPr>
                <w:b/>
                <w:color w:val="000000"/>
                <w:sz w:val="28"/>
                <w:szCs w:val="28"/>
                <w:lang w:bidi="ru-RU"/>
              </w:rPr>
              <w:t>7 пролет</w:t>
            </w:r>
            <w:r w:rsidR="00DD6882"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 </w:t>
            </w:r>
            <w:r w:rsidR="00DD6882" w:rsidRPr="00827841">
              <w:rPr>
                <w:color w:val="000000"/>
                <w:sz w:val="28"/>
                <w:szCs w:val="28"/>
                <w:lang w:bidi="ru-RU"/>
              </w:rPr>
              <w:t>(Кран мостовой, однобалочный, опорный с электротельфером, г/п 5 т. Инв.№ 90).</w:t>
            </w:r>
          </w:p>
          <w:p w:rsidR="00323BD7" w:rsidRPr="00827841" w:rsidRDefault="00323BD7" w:rsidP="00323BD7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-Выполнить обследование кранового пути и м/</w:t>
            </w:r>
            <w:r w:rsidR="00827841" w:rsidRPr="00827841">
              <w:rPr>
                <w:color w:val="000000"/>
                <w:sz w:val="28"/>
                <w:szCs w:val="28"/>
                <w:lang w:bidi="ru-RU"/>
              </w:rPr>
              <w:t>к крану</w:t>
            </w:r>
            <w:r w:rsidRPr="00827841">
              <w:rPr>
                <w:color w:val="000000"/>
                <w:sz w:val="28"/>
                <w:szCs w:val="28"/>
                <w:lang w:bidi="ru-RU"/>
              </w:rPr>
              <w:t>, с последующим устранением выявленных замечаний.</w:t>
            </w:r>
          </w:p>
          <w:p w:rsidR="00437392" w:rsidRPr="00827841" w:rsidRDefault="00437392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-Выполнить восстановительную покраску поверхностей крана мостового.</w:t>
            </w:r>
          </w:p>
          <w:p w:rsidR="00437392" w:rsidRPr="00827841" w:rsidRDefault="00827841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-</w:t>
            </w:r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Установить тормоза на передвижение </w:t>
            </w:r>
            <w:r w:rsidRPr="00827841">
              <w:rPr>
                <w:color w:val="000000"/>
                <w:sz w:val="28"/>
                <w:szCs w:val="28"/>
                <w:lang w:bidi="ru-RU"/>
              </w:rPr>
              <w:t>моста, внедрить</w:t>
            </w:r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 ПЧ на передвижение моста.</w:t>
            </w:r>
          </w:p>
          <w:p w:rsidR="00437392" w:rsidRPr="00827841" w:rsidRDefault="00827841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-</w:t>
            </w:r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Выполнить замену электротельфера на современный новый с двумя скоростями на подъем и передвижение.                                                                                                                    </w:t>
            </w:r>
          </w:p>
          <w:p w:rsidR="00437392" w:rsidRPr="00827841" w:rsidRDefault="00437392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</w:t>
            </w:r>
            <w:r w:rsidR="00827841" w:rsidRPr="00827841">
              <w:rPr>
                <w:color w:val="000000"/>
                <w:sz w:val="28"/>
                <w:szCs w:val="28"/>
                <w:lang w:bidi="ru-RU"/>
              </w:rPr>
              <w:t>Выполнить</w:t>
            </w: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замену троллейного </w:t>
            </w:r>
            <w:proofErr w:type="spellStart"/>
            <w:r w:rsidRPr="00827841">
              <w:rPr>
                <w:color w:val="000000"/>
                <w:sz w:val="28"/>
                <w:szCs w:val="28"/>
                <w:lang w:bidi="ru-RU"/>
              </w:rPr>
              <w:t>токоподвода</w:t>
            </w:r>
            <w:proofErr w:type="spellEnd"/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на современный новый закрытый </w:t>
            </w:r>
            <w:proofErr w:type="spellStart"/>
            <w:r w:rsidRPr="00827841">
              <w:rPr>
                <w:color w:val="000000"/>
                <w:sz w:val="28"/>
                <w:szCs w:val="28"/>
                <w:lang w:bidi="ru-RU"/>
              </w:rPr>
              <w:t>токоподвод</w:t>
            </w:r>
            <w:proofErr w:type="spellEnd"/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коробчатого типа, установить светодиодные указатели напряжения на троллеях.</w:t>
            </w:r>
          </w:p>
          <w:p w:rsidR="00323BD7" w:rsidRPr="00827841" w:rsidRDefault="00323BD7" w:rsidP="00323BD7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b/>
                <w:color w:val="000000"/>
                <w:sz w:val="28"/>
                <w:szCs w:val="28"/>
                <w:lang w:bidi="ru-RU"/>
              </w:rPr>
            </w:pPr>
          </w:p>
          <w:p w:rsidR="00DD6882" w:rsidRPr="00827841" w:rsidRDefault="0014282A" w:rsidP="00DD688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9. </w:t>
            </w:r>
            <w:r w:rsidR="006E5BC6" w:rsidRPr="00827841">
              <w:rPr>
                <w:b/>
                <w:color w:val="000000"/>
                <w:sz w:val="28"/>
                <w:szCs w:val="28"/>
                <w:lang w:bidi="ru-RU"/>
              </w:rPr>
              <w:t>8 пролет</w:t>
            </w:r>
            <w:r w:rsidR="00DD6882"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 </w:t>
            </w:r>
            <w:r w:rsidR="00DD6882" w:rsidRPr="00827841">
              <w:rPr>
                <w:color w:val="000000"/>
                <w:sz w:val="28"/>
                <w:szCs w:val="28"/>
                <w:lang w:bidi="ru-RU"/>
              </w:rPr>
              <w:t xml:space="preserve">(Кран мостовой, однобалочный, опорный с электротельфером, г/п 5 т. Инв.№ </w:t>
            </w:r>
            <w:r w:rsidR="00323BD7" w:rsidRPr="00827841">
              <w:rPr>
                <w:color w:val="000000"/>
                <w:sz w:val="28"/>
                <w:szCs w:val="28"/>
                <w:lang w:bidi="ru-RU"/>
              </w:rPr>
              <w:t>92</w:t>
            </w:r>
            <w:r w:rsidR="00DD6882" w:rsidRPr="00827841">
              <w:rPr>
                <w:color w:val="000000"/>
                <w:sz w:val="28"/>
                <w:szCs w:val="28"/>
                <w:lang w:bidi="ru-RU"/>
              </w:rPr>
              <w:t>).</w:t>
            </w:r>
          </w:p>
          <w:p w:rsidR="00437392" w:rsidRPr="00827841" w:rsidRDefault="00437392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-Выполнить обследование кранового пути и м/</w:t>
            </w:r>
            <w:r w:rsidR="00827841" w:rsidRPr="00827841">
              <w:rPr>
                <w:color w:val="000000"/>
                <w:sz w:val="28"/>
                <w:szCs w:val="28"/>
                <w:lang w:bidi="ru-RU"/>
              </w:rPr>
              <w:t>к крану</w:t>
            </w:r>
            <w:r w:rsidRPr="00827841">
              <w:rPr>
                <w:color w:val="000000"/>
                <w:sz w:val="28"/>
                <w:szCs w:val="28"/>
                <w:lang w:bidi="ru-RU"/>
              </w:rPr>
              <w:t>, с последующим устранением выявленных замечаний.</w:t>
            </w:r>
          </w:p>
          <w:p w:rsidR="00437392" w:rsidRPr="00827841" w:rsidRDefault="00437392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-Выполнить восстановительную покраску </w:t>
            </w:r>
            <w:r w:rsidRPr="00827841">
              <w:rPr>
                <w:color w:val="000000"/>
                <w:sz w:val="28"/>
                <w:szCs w:val="28"/>
                <w:lang w:bidi="ru-RU"/>
              </w:rPr>
              <w:lastRenderedPageBreak/>
              <w:t>поверхностей крана мостового.</w:t>
            </w:r>
          </w:p>
          <w:p w:rsidR="00437392" w:rsidRPr="00827841" w:rsidRDefault="00827841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-</w:t>
            </w:r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Установить тормоза на передвижение </w:t>
            </w:r>
            <w:r w:rsidRPr="00827841">
              <w:rPr>
                <w:color w:val="000000"/>
                <w:sz w:val="28"/>
                <w:szCs w:val="28"/>
                <w:lang w:bidi="ru-RU"/>
              </w:rPr>
              <w:t>моста, внедрить</w:t>
            </w:r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 ПЧ на передвижение моста.</w:t>
            </w:r>
          </w:p>
          <w:p w:rsidR="00437392" w:rsidRPr="00827841" w:rsidRDefault="00827841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-</w:t>
            </w:r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Выполнить замену </w:t>
            </w:r>
            <w:proofErr w:type="spellStart"/>
            <w:r w:rsidR="00437392" w:rsidRPr="00827841">
              <w:rPr>
                <w:color w:val="000000"/>
                <w:sz w:val="28"/>
                <w:szCs w:val="28"/>
                <w:lang w:bidi="ru-RU"/>
              </w:rPr>
              <w:t>электротельфера</w:t>
            </w:r>
            <w:proofErr w:type="spellEnd"/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 на современный новый с двумя скоростями на подъем и передвижение.                                                                                                                    </w:t>
            </w:r>
          </w:p>
          <w:p w:rsidR="00437392" w:rsidRPr="00827841" w:rsidRDefault="00437392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-Выполнить замену троллейного </w:t>
            </w:r>
            <w:proofErr w:type="spellStart"/>
            <w:r w:rsidRPr="00827841">
              <w:rPr>
                <w:color w:val="000000"/>
                <w:sz w:val="28"/>
                <w:szCs w:val="28"/>
                <w:lang w:bidi="ru-RU"/>
              </w:rPr>
              <w:t>токоподвода</w:t>
            </w:r>
            <w:proofErr w:type="spellEnd"/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на современный новый закрытый </w:t>
            </w:r>
            <w:proofErr w:type="spellStart"/>
            <w:r w:rsidRPr="00827841">
              <w:rPr>
                <w:color w:val="000000"/>
                <w:sz w:val="28"/>
                <w:szCs w:val="28"/>
                <w:lang w:bidi="ru-RU"/>
              </w:rPr>
              <w:t>токоподвод</w:t>
            </w:r>
            <w:proofErr w:type="spellEnd"/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коробчатого типа, установить светодиодные указатели напряжения на троллеях.</w:t>
            </w:r>
          </w:p>
          <w:p w:rsidR="00AE3742" w:rsidRPr="00827841" w:rsidRDefault="00AE3742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  <w:p w:rsidR="00DD6882" w:rsidRPr="00827841" w:rsidRDefault="0014282A" w:rsidP="00DD688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10. </w:t>
            </w:r>
            <w:r w:rsidR="006E5BC6"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9 пролет </w:t>
            </w:r>
            <w:r w:rsidR="00DD6882" w:rsidRPr="00827841">
              <w:rPr>
                <w:color w:val="000000"/>
                <w:sz w:val="28"/>
                <w:szCs w:val="28"/>
                <w:lang w:bidi="ru-RU"/>
              </w:rPr>
              <w:t>(Кран мостовой, однобалочный, опорный с электротельфером, г/п 5 т. Инв.№ 93).</w:t>
            </w:r>
          </w:p>
          <w:p w:rsidR="006E5BC6" w:rsidRPr="00827841" w:rsidRDefault="005C0B39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</w:t>
            </w:r>
            <w:r w:rsidR="006E5BC6" w:rsidRPr="00827841">
              <w:rPr>
                <w:color w:val="000000"/>
                <w:sz w:val="28"/>
                <w:szCs w:val="28"/>
                <w:lang w:bidi="ru-RU"/>
              </w:rPr>
              <w:t>Выполнить обследо</w:t>
            </w:r>
            <w:r w:rsidR="003516E3" w:rsidRPr="00827841">
              <w:rPr>
                <w:color w:val="000000"/>
                <w:sz w:val="28"/>
                <w:szCs w:val="28"/>
                <w:lang w:bidi="ru-RU"/>
              </w:rPr>
              <w:t>вание кранового пути и м/</w:t>
            </w:r>
            <w:r w:rsidR="00827841" w:rsidRPr="00827841">
              <w:rPr>
                <w:color w:val="000000"/>
                <w:sz w:val="28"/>
                <w:szCs w:val="28"/>
                <w:lang w:bidi="ru-RU"/>
              </w:rPr>
              <w:t>к крану</w:t>
            </w:r>
            <w:r w:rsidR="003516E3" w:rsidRPr="00827841">
              <w:rPr>
                <w:color w:val="000000"/>
                <w:sz w:val="28"/>
                <w:szCs w:val="28"/>
                <w:lang w:bidi="ru-RU"/>
              </w:rPr>
              <w:t>,</w:t>
            </w:r>
            <w:r w:rsidR="006E5BC6" w:rsidRPr="00827841">
              <w:rPr>
                <w:color w:val="000000"/>
                <w:sz w:val="28"/>
                <w:szCs w:val="28"/>
                <w:lang w:bidi="ru-RU"/>
              </w:rPr>
              <w:t xml:space="preserve"> с последующим устранением выявленных замечаний.</w:t>
            </w:r>
          </w:p>
          <w:p w:rsidR="006E5BC6" w:rsidRPr="00827841" w:rsidRDefault="005C0B39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</w:t>
            </w:r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827841">
              <w:rPr>
                <w:color w:val="000000"/>
                <w:sz w:val="28"/>
                <w:szCs w:val="28"/>
                <w:lang w:bidi="ru-RU"/>
              </w:rPr>
              <w:t>Выполнить вынос кранового рубильника.</w:t>
            </w:r>
          </w:p>
          <w:p w:rsidR="00437392" w:rsidRPr="00827841" w:rsidRDefault="00437392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-Выполнить восстановительную покраску поверхностей крана мостового.</w:t>
            </w:r>
          </w:p>
          <w:p w:rsidR="00437392" w:rsidRPr="00827841" w:rsidRDefault="00827841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-</w:t>
            </w:r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Установить тормоза на передвижение </w:t>
            </w:r>
            <w:r w:rsidRPr="00827841">
              <w:rPr>
                <w:color w:val="000000"/>
                <w:sz w:val="28"/>
                <w:szCs w:val="28"/>
                <w:lang w:bidi="ru-RU"/>
              </w:rPr>
              <w:t>моста, внедрить</w:t>
            </w:r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 ПЧ на передвижение моста.</w:t>
            </w:r>
          </w:p>
          <w:p w:rsidR="00437392" w:rsidRPr="00827841" w:rsidRDefault="00827841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-</w:t>
            </w:r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Выполнить замену </w:t>
            </w:r>
            <w:proofErr w:type="spellStart"/>
            <w:r w:rsidR="00437392" w:rsidRPr="00827841">
              <w:rPr>
                <w:color w:val="000000"/>
                <w:sz w:val="28"/>
                <w:szCs w:val="28"/>
                <w:lang w:bidi="ru-RU"/>
              </w:rPr>
              <w:t>электротельфера</w:t>
            </w:r>
            <w:proofErr w:type="spellEnd"/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 на современный новый с двумя скоростями на подъем и передвижение.                                                                                                                    </w:t>
            </w:r>
          </w:p>
          <w:p w:rsidR="00437392" w:rsidRPr="00827841" w:rsidRDefault="00437392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</w:t>
            </w:r>
            <w:proofErr w:type="spellStart"/>
            <w:r w:rsidRPr="00827841">
              <w:rPr>
                <w:color w:val="000000"/>
                <w:sz w:val="28"/>
                <w:szCs w:val="28"/>
                <w:lang w:bidi="ru-RU"/>
              </w:rPr>
              <w:t>Выпонить</w:t>
            </w:r>
            <w:proofErr w:type="spellEnd"/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замену троллейного </w:t>
            </w:r>
            <w:proofErr w:type="spellStart"/>
            <w:r w:rsidRPr="00827841">
              <w:rPr>
                <w:color w:val="000000"/>
                <w:sz w:val="28"/>
                <w:szCs w:val="28"/>
                <w:lang w:bidi="ru-RU"/>
              </w:rPr>
              <w:t>токоподвода</w:t>
            </w:r>
            <w:proofErr w:type="spellEnd"/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на современный новый закрытый </w:t>
            </w:r>
            <w:proofErr w:type="spellStart"/>
            <w:r w:rsidRPr="00827841">
              <w:rPr>
                <w:color w:val="000000"/>
                <w:sz w:val="28"/>
                <w:szCs w:val="28"/>
                <w:lang w:bidi="ru-RU"/>
              </w:rPr>
              <w:t>токоподвод</w:t>
            </w:r>
            <w:proofErr w:type="spellEnd"/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коробчатого типа, установить светодиодные указатели напряжения на троллеях.</w:t>
            </w:r>
          </w:p>
          <w:p w:rsidR="00437392" w:rsidRPr="00827841" w:rsidRDefault="00437392" w:rsidP="00DD688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b/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DD6882" w:rsidRPr="00827841" w:rsidRDefault="0014282A" w:rsidP="00DD688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11. </w:t>
            </w:r>
            <w:r w:rsidR="006E5BC6" w:rsidRPr="00827841">
              <w:rPr>
                <w:b/>
                <w:color w:val="000000"/>
                <w:sz w:val="28"/>
                <w:szCs w:val="28"/>
                <w:lang w:bidi="ru-RU"/>
              </w:rPr>
              <w:t>10 пролет</w:t>
            </w:r>
            <w:r w:rsidR="00DD6882"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 </w:t>
            </w:r>
            <w:r w:rsidR="00DD6882" w:rsidRPr="00827841">
              <w:rPr>
                <w:color w:val="000000"/>
                <w:sz w:val="28"/>
                <w:szCs w:val="28"/>
                <w:lang w:bidi="ru-RU"/>
              </w:rPr>
              <w:t>(Кран мостовой, двухбалочный, опорный электрический, г/п 10 т. Инв.№ 88).</w:t>
            </w:r>
          </w:p>
          <w:p w:rsidR="006E5BC6" w:rsidRPr="00827841" w:rsidRDefault="005C0B39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</w:t>
            </w:r>
            <w:r w:rsidR="006E5BC6" w:rsidRPr="00827841">
              <w:rPr>
                <w:color w:val="000000"/>
                <w:sz w:val="28"/>
                <w:szCs w:val="28"/>
                <w:lang w:bidi="ru-RU"/>
              </w:rPr>
              <w:t>Выполнить обследование кранового пути и м/</w:t>
            </w:r>
            <w:proofErr w:type="gramStart"/>
            <w:r w:rsidR="006E5BC6" w:rsidRPr="00827841">
              <w:rPr>
                <w:color w:val="000000"/>
                <w:sz w:val="28"/>
                <w:szCs w:val="28"/>
                <w:lang w:bidi="ru-RU"/>
              </w:rPr>
              <w:t>к крана</w:t>
            </w:r>
            <w:proofErr w:type="gramEnd"/>
            <w:r w:rsidR="003516E3" w:rsidRPr="00827841">
              <w:rPr>
                <w:color w:val="000000"/>
                <w:sz w:val="28"/>
                <w:szCs w:val="28"/>
                <w:lang w:bidi="ru-RU"/>
              </w:rPr>
              <w:t>,</w:t>
            </w:r>
            <w:r w:rsidR="006E5BC6" w:rsidRPr="00827841">
              <w:rPr>
                <w:color w:val="000000"/>
                <w:sz w:val="28"/>
                <w:szCs w:val="28"/>
                <w:lang w:bidi="ru-RU"/>
              </w:rPr>
              <w:t xml:space="preserve"> с последующим устранением выявленных замечаний.</w:t>
            </w:r>
          </w:p>
          <w:p w:rsidR="00437392" w:rsidRPr="00827841" w:rsidRDefault="00437392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-Выполнить восстановительную покраску поверхностей крана мостового. </w:t>
            </w:r>
          </w:p>
          <w:p w:rsidR="00437392" w:rsidRPr="00827841" w:rsidRDefault="00437392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-Выполнить модернизацию электрической части с внедрением ПЧ передвижения моста и тележки крана, заменой электродвигателей и тормозов на современные новые; установить систему РУ. </w:t>
            </w:r>
          </w:p>
          <w:p w:rsidR="00437392" w:rsidRPr="00827841" w:rsidRDefault="00437392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- Выполнить замену троллейного </w:t>
            </w:r>
            <w:proofErr w:type="spellStart"/>
            <w:r w:rsidRPr="00827841">
              <w:rPr>
                <w:color w:val="000000"/>
                <w:sz w:val="28"/>
                <w:szCs w:val="28"/>
                <w:lang w:bidi="ru-RU"/>
              </w:rPr>
              <w:t>токоподвода</w:t>
            </w:r>
            <w:proofErr w:type="spellEnd"/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на современный новый закрытый </w:t>
            </w:r>
            <w:proofErr w:type="spellStart"/>
            <w:r w:rsidRPr="00827841">
              <w:rPr>
                <w:color w:val="000000"/>
                <w:sz w:val="28"/>
                <w:szCs w:val="28"/>
                <w:lang w:bidi="ru-RU"/>
              </w:rPr>
              <w:t>токоподвод</w:t>
            </w:r>
            <w:proofErr w:type="spellEnd"/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коробчатого типа, установить светодиодные </w:t>
            </w:r>
            <w:r w:rsidRPr="00827841">
              <w:rPr>
                <w:color w:val="000000"/>
                <w:sz w:val="28"/>
                <w:szCs w:val="28"/>
                <w:lang w:bidi="ru-RU"/>
              </w:rPr>
              <w:lastRenderedPageBreak/>
              <w:t>указатели напряжения на троллеях.</w:t>
            </w:r>
          </w:p>
          <w:p w:rsidR="006E5BC6" w:rsidRPr="00827841" w:rsidRDefault="006E5BC6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  <w:p w:rsidR="00DD6882" w:rsidRPr="00827841" w:rsidRDefault="0014282A" w:rsidP="00DD688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12. </w:t>
            </w:r>
            <w:r w:rsidR="006E5BC6" w:rsidRPr="00827841">
              <w:rPr>
                <w:b/>
                <w:color w:val="000000"/>
                <w:sz w:val="28"/>
                <w:szCs w:val="28"/>
                <w:lang w:bidi="ru-RU"/>
              </w:rPr>
              <w:t>11 пролет</w:t>
            </w:r>
            <w:r w:rsidR="00DD6882"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 </w:t>
            </w:r>
            <w:r w:rsidR="00DD6882" w:rsidRPr="00827841">
              <w:rPr>
                <w:color w:val="000000"/>
                <w:sz w:val="28"/>
                <w:szCs w:val="28"/>
                <w:lang w:bidi="ru-RU"/>
              </w:rPr>
              <w:t>(Кран мостовой, двухбалочный, опорный электрический, г/п 10 т. Инв.№ 86).</w:t>
            </w:r>
          </w:p>
          <w:p w:rsidR="00437392" w:rsidRPr="00827841" w:rsidRDefault="00437392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-Выполнить обследование кранового пути и м/</w:t>
            </w:r>
            <w:proofErr w:type="gramStart"/>
            <w:r w:rsidRPr="00827841">
              <w:rPr>
                <w:color w:val="000000"/>
                <w:sz w:val="28"/>
                <w:szCs w:val="28"/>
                <w:lang w:bidi="ru-RU"/>
              </w:rPr>
              <w:t>к крана</w:t>
            </w:r>
            <w:proofErr w:type="gramEnd"/>
            <w:r w:rsidRPr="00827841">
              <w:rPr>
                <w:color w:val="000000"/>
                <w:sz w:val="28"/>
                <w:szCs w:val="28"/>
                <w:lang w:bidi="ru-RU"/>
              </w:rPr>
              <w:t>, с последующим устранением выявленных замечаний.</w:t>
            </w:r>
          </w:p>
          <w:p w:rsidR="00437392" w:rsidRPr="00827841" w:rsidRDefault="00437392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-Выполнить восстановительную покраску поверхностей крана мостового. </w:t>
            </w:r>
          </w:p>
          <w:p w:rsidR="00437392" w:rsidRPr="00827841" w:rsidRDefault="00437392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-Выполнить модернизацию электрической части с внедрением ПЧ передвижения моста и тележки крана, заменой электродвигателей и тормозов на современные новые; установить систему РУ. </w:t>
            </w:r>
          </w:p>
          <w:p w:rsidR="006E5BC6" w:rsidRDefault="00827841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-</w:t>
            </w:r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Выполнить замену троллейного </w:t>
            </w:r>
            <w:proofErr w:type="spellStart"/>
            <w:r w:rsidR="00437392" w:rsidRPr="00827841">
              <w:rPr>
                <w:color w:val="000000"/>
                <w:sz w:val="28"/>
                <w:szCs w:val="28"/>
                <w:lang w:bidi="ru-RU"/>
              </w:rPr>
              <w:t>токоподвода</w:t>
            </w:r>
            <w:proofErr w:type="spellEnd"/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 на современный новый закрытый </w:t>
            </w:r>
            <w:proofErr w:type="spellStart"/>
            <w:r w:rsidR="00437392" w:rsidRPr="00827841">
              <w:rPr>
                <w:color w:val="000000"/>
                <w:sz w:val="28"/>
                <w:szCs w:val="28"/>
                <w:lang w:bidi="ru-RU"/>
              </w:rPr>
              <w:t>токоподвод</w:t>
            </w:r>
            <w:proofErr w:type="spellEnd"/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 коробчатого типа, установить светодиодные ук</w:t>
            </w:r>
            <w:r w:rsidR="009F2E0B">
              <w:rPr>
                <w:color w:val="000000"/>
                <w:sz w:val="28"/>
                <w:szCs w:val="28"/>
                <w:lang w:bidi="ru-RU"/>
              </w:rPr>
              <w:t>азатели напряжения на троллеях.</w:t>
            </w:r>
          </w:p>
          <w:p w:rsidR="009F2E0B" w:rsidRPr="00827841" w:rsidRDefault="009F2E0B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  <w:p w:rsidR="00DD6882" w:rsidRPr="00827841" w:rsidRDefault="0014282A" w:rsidP="00DD688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13. </w:t>
            </w:r>
            <w:r w:rsidR="006E5BC6" w:rsidRPr="00827841">
              <w:rPr>
                <w:b/>
                <w:color w:val="000000"/>
                <w:sz w:val="28"/>
                <w:szCs w:val="28"/>
                <w:lang w:bidi="ru-RU"/>
              </w:rPr>
              <w:t>12 пролет</w:t>
            </w:r>
            <w:r w:rsidR="00DD6882"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 </w:t>
            </w:r>
            <w:r w:rsidR="00DD6882" w:rsidRPr="00827841">
              <w:rPr>
                <w:color w:val="000000"/>
                <w:sz w:val="28"/>
                <w:szCs w:val="28"/>
                <w:lang w:bidi="ru-RU"/>
              </w:rPr>
              <w:t>(Кран мостовой, однобалочный, опорный с электротельфером, г/п 5 т. Инв.№ 94).</w:t>
            </w:r>
          </w:p>
          <w:p w:rsidR="00437392" w:rsidRPr="00827841" w:rsidRDefault="00437392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-Выполнить обследование кранового пути и м/</w:t>
            </w:r>
            <w:proofErr w:type="gramStart"/>
            <w:r w:rsidRPr="00827841">
              <w:rPr>
                <w:color w:val="000000"/>
                <w:sz w:val="28"/>
                <w:szCs w:val="28"/>
                <w:lang w:bidi="ru-RU"/>
              </w:rPr>
              <w:t>к крана</w:t>
            </w:r>
            <w:proofErr w:type="gramEnd"/>
            <w:r w:rsidRPr="00827841">
              <w:rPr>
                <w:color w:val="000000"/>
                <w:sz w:val="28"/>
                <w:szCs w:val="28"/>
                <w:lang w:bidi="ru-RU"/>
              </w:rPr>
              <w:t>, с последующим устранением выявленных замечаний.</w:t>
            </w:r>
          </w:p>
          <w:p w:rsidR="00437392" w:rsidRPr="00827841" w:rsidRDefault="00437392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-Выполнить восстановительную покраску поверхностей крана мостового.</w:t>
            </w:r>
          </w:p>
          <w:p w:rsidR="00437392" w:rsidRPr="00827841" w:rsidRDefault="00827841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-</w:t>
            </w:r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Установить тормоза на передвижение </w:t>
            </w:r>
            <w:r w:rsidRPr="00827841">
              <w:rPr>
                <w:color w:val="000000"/>
                <w:sz w:val="28"/>
                <w:szCs w:val="28"/>
                <w:lang w:bidi="ru-RU"/>
              </w:rPr>
              <w:t>моста, внедрить</w:t>
            </w:r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 ПЧ на передвижение моста.</w:t>
            </w:r>
          </w:p>
          <w:p w:rsidR="00437392" w:rsidRPr="00827841" w:rsidRDefault="00827841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-</w:t>
            </w:r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Выполнить замену </w:t>
            </w:r>
            <w:proofErr w:type="spellStart"/>
            <w:r w:rsidR="00437392" w:rsidRPr="00827841">
              <w:rPr>
                <w:color w:val="000000"/>
                <w:sz w:val="28"/>
                <w:szCs w:val="28"/>
                <w:lang w:bidi="ru-RU"/>
              </w:rPr>
              <w:t>электротельфера</w:t>
            </w:r>
            <w:proofErr w:type="spellEnd"/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 на современный новый с двумя скоростями на подъем и передвижение.                                                                                                                    </w:t>
            </w:r>
          </w:p>
          <w:p w:rsidR="00437392" w:rsidRPr="00827841" w:rsidRDefault="00437392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-Выполнить замену троллейного </w:t>
            </w:r>
            <w:proofErr w:type="spellStart"/>
            <w:r w:rsidRPr="00827841">
              <w:rPr>
                <w:color w:val="000000"/>
                <w:sz w:val="28"/>
                <w:szCs w:val="28"/>
                <w:lang w:bidi="ru-RU"/>
              </w:rPr>
              <w:t>токоподвода</w:t>
            </w:r>
            <w:proofErr w:type="spellEnd"/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на современный новый закрытый </w:t>
            </w:r>
            <w:proofErr w:type="spellStart"/>
            <w:r w:rsidRPr="00827841">
              <w:rPr>
                <w:color w:val="000000"/>
                <w:sz w:val="28"/>
                <w:szCs w:val="28"/>
                <w:lang w:bidi="ru-RU"/>
              </w:rPr>
              <w:t>токоподвод</w:t>
            </w:r>
            <w:proofErr w:type="spellEnd"/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коробчатого типа, установить светодиодные указатели напряжения на троллеях.</w:t>
            </w:r>
          </w:p>
          <w:p w:rsidR="006E5BC6" w:rsidRPr="00827841" w:rsidRDefault="006E5BC6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  <w:p w:rsidR="006E5BC6" w:rsidRPr="00827841" w:rsidRDefault="0014282A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b/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b/>
                <w:color w:val="000000"/>
                <w:sz w:val="28"/>
                <w:szCs w:val="28"/>
                <w:lang w:bidi="ru-RU"/>
              </w:rPr>
              <w:t>14. И</w:t>
            </w:r>
            <w:r w:rsidR="006E5BC6" w:rsidRPr="00827841">
              <w:rPr>
                <w:b/>
                <w:color w:val="000000"/>
                <w:sz w:val="28"/>
                <w:szCs w:val="28"/>
                <w:lang w:bidi="ru-RU"/>
              </w:rPr>
              <w:t>спытательный участок</w:t>
            </w:r>
            <w:r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 цеха 21-02</w:t>
            </w:r>
          </w:p>
          <w:p w:rsidR="006E5BC6" w:rsidRPr="00827841" w:rsidRDefault="00DD6882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(</w:t>
            </w:r>
            <w:r w:rsidR="007D71E5" w:rsidRPr="00827841">
              <w:rPr>
                <w:color w:val="000000"/>
                <w:sz w:val="28"/>
                <w:szCs w:val="28"/>
                <w:lang w:bidi="ru-RU"/>
              </w:rPr>
              <w:t xml:space="preserve">Монорельс с электротельфером, </w:t>
            </w:r>
            <w:r w:rsidR="006E5BC6" w:rsidRPr="00827841">
              <w:rPr>
                <w:color w:val="000000"/>
                <w:sz w:val="28"/>
                <w:szCs w:val="28"/>
                <w:lang w:bidi="ru-RU"/>
              </w:rPr>
              <w:t>г/п 0,5 т. Инв.№ 043</w:t>
            </w:r>
            <w:r w:rsidRPr="00827841">
              <w:rPr>
                <w:color w:val="000000"/>
                <w:sz w:val="28"/>
                <w:szCs w:val="28"/>
                <w:lang w:bidi="ru-RU"/>
              </w:rPr>
              <w:t>).</w:t>
            </w:r>
          </w:p>
          <w:p w:rsidR="00462D7F" w:rsidRPr="00827841" w:rsidRDefault="005C0B39" w:rsidP="00827841">
            <w:pPr>
              <w:widowControl w:val="0"/>
              <w:tabs>
                <w:tab w:val="left" w:pos="360"/>
              </w:tabs>
              <w:spacing w:after="240"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>-</w:t>
            </w:r>
            <w:r w:rsidR="006E5BC6" w:rsidRPr="00827841">
              <w:rPr>
                <w:color w:val="000000"/>
                <w:sz w:val="28"/>
                <w:szCs w:val="28"/>
                <w:lang w:bidi="ru-RU"/>
              </w:rPr>
              <w:t>Выполнить замену электротельфера</w:t>
            </w:r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 на современный новый с двумя скоростями на подъем и перемещение</w:t>
            </w:r>
            <w:r w:rsidR="006E5BC6" w:rsidRPr="00827841">
              <w:rPr>
                <w:color w:val="000000"/>
                <w:sz w:val="28"/>
                <w:szCs w:val="28"/>
                <w:lang w:bidi="ru-RU"/>
              </w:rPr>
              <w:t>.</w:t>
            </w:r>
          </w:p>
          <w:p w:rsidR="00DD6882" w:rsidRPr="00827841" w:rsidRDefault="0014282A" w:rsidP="00DD688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b/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15. Участок отдела </w:t>
            </w:r>
            <w:r w:rsidR="006E5BC6" w:rsidRPr="00827841">
              <w:rPr>
                <w:b/>
                <w:color w:val="000000"/>
                <w:sz w:val="28"/>
                <w:szCs w:val="28"/>
                <w:lang w:bidi="ru-RU"/>
              </w:rPr>
              <w:t>70-02</w:t>
            </w:r>
            <w:r w:rsidR="00DD6882" w:rsidRPr="00827841">
              <w:rPr>
                <w:b/>
                <w:color w:val="000000"/>
                <w:sz w:val="28"/>
                <w:szCs w:val="28"/>
                <w:lang w:bidi="ru-RU"/>
              </w:rPr>
              <w:t xml:space="preserve"> </w:t>
            </w:r>
            <w:r w:rsidR="00DD6882" w:rsidRPr="00827841">
              <w:rPr>
                <w:color w:val="000000"/>
                <w:sz w:val="28"/>
                <w:szCs w:val="28"/>
                <w:lang w:bidi="ru-RU"/>
              </w:rPr>
              <w:t xml:space="preserve">(Кран мостовой, </w:t>
            </w:r>
            <w:r w:rsidR="00DD6882" w:rsidRPr="00827841">
              <w:rPr>
                <w:color w:val="000000"/>
                <w:sz w:val="28"/>
                <w:szCs w:val="28"/>
                <w:lang w:bidi="ru-RU"/>
              </w:rPr>
              <w:lastRenderedPageBreak/>
              <w:t>однобалочный, подвесной с электротельфером, г/п 1 т. Инв.№ 91).</w:t>
            </w:r>
          </w:p>
          <w:p w:rsidR="00437392" w:rsidRPr="00827841" w:rsidRDefault="00827841" w:rsidP="0043739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-</w:t>
            </w:r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Установить тормоза на передвижение </w:t>
            </w:r>
            <w:r w:rsidRPr="00827841">
              <w:rPr>
                <w:color w:val="000000"/>
                <w:sz w:val="28"/>
                <w:szCs w:val="28"/>
                <w:lang w:bidi="ru-RU"/>
              </w:rPr>
              <w:t>моста, внедрить</w:t>
            </w:r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 ПЧ на передвижение моста.</w:t>
            </w:r>
          </w:p>
          <w:p w:rsidR="006E5BC6" w:rsidRPr="00827841" w:rsidRDefault="00827841" w:rsidP="00437392">
            <w:pPr>
              <w:widowControl w:val="0"/>
              <w:tabs>
                <w:tab w:val="left" w:pos="360"/>
              </w:tabs>
              <w:spacing w:after="120"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-</w:t>
            </w:r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Выполнить замену </w:t>
            </w:r>
            <w:proofErr w:type="spellStart"/>
            <w:r w:rsidR="00437392" w:rsidRPr="00827841">
              <w:rPr>
                <w:color w:val="000000"/>
                <w:sz w:val="28"/>
                <w:szCs w:val="28"/>
                <w:lang w:bidi="ru-RU"/>
              </w:rPr>
              <w:t>электротельфера</w:t>
            </w:r>
            <w:proofErr w:type="spellEnd"/>
            <w:r w:rsidR="00437392" w:rsidRPr="00827841">
              <w:rPr>
                <w:color w:val="000000"/>
                <w:sz w:val="28"/>
                <w:szCs w:val="28"/>
                <w:lang w:bidi="ru-RU"/>
              </w:rPr>
              <w:t xml:space="preserve"> на современный новый с двумя скоростями на подъем и передвижение.                                                                                                                </w:t>
            </w:r>
          </w:p>
          <w:p w:rsidR="000B05AC" w:rsidRPr="00827841" w:rsidRDefault="00B9653D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b/>
                <w:color w:val="000000"/>
                <w:sz w:val="28"/>
                <w:szCs w:val="28"/>
                <w:u w:val="single"/>
                <w:lang w:bidi="ru-RU"/>
              </w:rPr>
            </w:pPr>
            <w:r w:rsidRPr="00827841">
              <w:rPr>
                <w:b/>
                <w:color w:val="000000" w:themeColor="text1"/>
                <w:sz w:val="28"/>
                <w:szCs w:val="28"/>
                <w:u w:val="single"/>
                <w:lang w:bidi="ru-RU"/>
              </w:rPr>
              <w:t xml:space="preserve">При </w:t>
            </w:r>
            <w:r w:rsidR="00CE2E31" w:rsidRPr="00827841">
              <w:rPr>
                <w:b/>
                <w:color w:val="000000" w:themeColor="text1"/>
                <w:sz w:val="28"/>
                <w:szCs w:val="28"/>
                <w:u w:val="single"/>
                <w:lang w:bidi="ru-RU"/>
              </w:rPr>
              <w:t>проектировании</w:t>
            </w:r>
            <w:r w:rsidRPr="00827841">
              <w:rPr>
                <w:b/>
                <w:color w:val="000000" w:themeColor="text1"/>
                <w:sz w:val="28"/>
                <w:szCs w:val="28"/>
                <w:u w:val="single"/>
                <w:lang w:bidi="ru-RU"/>
              </w:rPr>
              <w:t xml:space="preserve"> предусмотреть </w:t>
            </w:r>
            <w:r w:rsidR="00CE2E31" w:rsidRPr="00827841">
              <w:rPr>
                <w:b/>
                <w:color w:val="000000"/>
                <w:sz w:val="28"/>
                <w:szCs w:val="28"/>
                <w:u w:val="single"/>
                <w:lang w:bidi="ru-RU"/>
              </w:rPr>
              <w:t>установку датчиков</w:t>
            </w:r>
            <w:r w:rsidR="000B05AC" w:rsidRPr="00827841">
              <w:rPr>
                <w:b/>
                <w:color w:val="000000"/>
                <w:sz w:val="28"/>
                <w:szCs w:val="28"/>
                <w:u w:val="single"/>
                <w:lang w:bidi="ru-RU"/>
              </w:rPr>
              <w:t xml:space="preserve"> анализаторов кислорода:</w:t>
            </w:r>
          </w:p>
          <w:p w:rsidR="000B05AC" w:rsidRPr="00827841" w:rsidRDefault="000B05AC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- </w:t>
            </w:r>
            <w:r w:rsidR="00B9653D" w:rsidRPr="00827841">
              <w:rPr>
                <w:color w:val="000000" w:themeColor="text1"/>
                <w:sz w:val="28"/>
                <w:szCs w:val="28"/>
                <w:lang w:bidi="ru-RU"/>
              </w:rPr>
              <w:t xml:space="preserve">на </w:t>
            </w:r>
            <w:r w:rsidRPr="00827841">
              <w:rPr>
                <w:color w:val="000000" w:themeColor="text1"/>
                <w:sz w:val="28"/>
                <w:szCs w:val="28"/>
                <w:lang w:bidi="ru-RU"/>
              </w:rPr>
              <w:t>трубогибочн</w:t>
            </w:r>
            <w:r w:rsidR="00B9653D" w:rsidRPr="00827841">
              <w:rPr>
                <w:color w:val="000000" w:themeColor="text1"/>
                <w:sz w:val="28"/>
                <w:szCs w:val="28"/>
                <w:lang w:bidi="ru-RU"/>
              </w:rPr>
              <w:t>ом</w:t>
            </w:r>
            <w:r w:rsidRPr="00827841">
              <w:rPr>
                <w:color w:val="000000" w:themeColor="text1"/>
                <w:sz w:val="28"/>
                <w:szCs w:val="28"/>
                <w:lang w:bidi="ru-RU"/>
              </w:rPr>
              <w:t xml:space="preserve"> участк</w:t>
            </w:r>
            <w:r w:rsidR="00B9653D" w:rsidRPr="00827841">
              <w:rPr>
                <w:color w:val="000000" w:themeColor="text1"/>
                <w:sz w:val="28"/>
                <w:szCs w:val="28"/>
                <w:lang w:bidi="ru-RU"/>
              </w:rPr>
              <w:t xml:space="preserve">е в </w:t>
            </w:r>
            <w:r w:rsidRPr="00827841">
              <w:rPr>
                <w:color w:val="000000" w:themeColor="text1"/>
                <w:sz w:val="28"/>
                <w:szCs w:val="28"/>
                <w:lang w:bidi="ru-RU"/>
              </w:rPr>
              <w:t>ос</w:t>
            </w:r>
            <w:r w:rsidR="00B9653D" w:rsidRPr="00827841">
              <w:rPr>
                <w:color w:val="000000" w:themeColor="text1"/>
                <w:sz w:val="28"/>
                <w:szCs w:val="28"/>
                <w:lang w:bidi="ru-RU"/>
              </w:rPr>
              <w:t>ях</w:t>
            </w:r>
            <w:r w:rsidRPr="00827841">
              <w:rPr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r w:rsidR="0039353D">
              <w:rPr>
                <w:color w:val="000000"/>
                <w:sz w:val="28"/>
                <w:szCs w:val="28"/>
                <w:lang w:bidi="ru-RU"/>
              </w:rPr>
              <w:t>31-32</w:t>
            </w:r>
            <w:r w:rsidRPr="00827841">
              <w:rPr>
                <w:color w:val="000000"/>
                <w:sz w:val="28"/>
                <w:szCs w:val="28"/>
                <w:lang w:bidi="ru-RU"/>
              </w:rPr>
              <w:t>/Ф-Щ</w:t>
            </w:r>
            <w:r w:rsidR="0008766E" w:rsidRPr="00827841">
              <w:rPr>
                <w:color w:val="000000"/>
                <w:sz w:val="28"/>
                <w:szCs w:val="28"/>
                <w:lang w:bidi="ru-RU"/>
              </w:rPr>
              <w:t>.</w:t>
            </w:r>
          </w:p>
          <w:p w:rsidR="009C5DDE" w:rsidRPr="00827841" w:rsidRDefault="000B05AC" w:rsidP="0028264C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- </w:t>
            </w:r>
            <w:r w:rsidR="00B9653D" w:rsidRPr="00827841">
              <w:rPr>
                <w:color w:val="000000" w:themeColor="text1"/>
                <w:sz w:val="28"/>
                <w:szCs w:val="28"/>
                <w:lang w:bidi="ru-RU"/>
              </w:rPr>
              <w:t>на участ</w:t>
            </w:r>
            <w:r w:rsidRPr="00827841">
              <w:rPr>
                <w:color w:val="000000" w:themeColor="text1"/>
                <w:sz w:val="28"/>
                <w:szCs w:val="28"/>
                <w:lang w:bidi="ru-RU"/>
              </w:rPr>
              <w:t>к</w:t>
            </w:r>
            <w:r w:rsidR="00B9653D" w:rsidRPr="00827841">
              <w:rPr>
                <w:color w:val="000000" w:themeColor="text1"/>
                <w:sz w:val="28"/>
                <w:szCs w:val="28"/>
                <w:lang w:bidi="ru-RU"/>
              </w:rPr>
              <w:t>е</w:t>
            </w:r>
            <w:r w:rsidRPr="00827841">
              <w:rPr>
                <w:color w:val="000000" w:themeColor="text1"/>
                <w:sz w:val="28"/>
                <w:szCs w:val="28"/>
                <w:lang w:bidi="ru-RU"/>
              </w:rPr>
              <w:t xml:space="preserve"> испытаний баллонов </w:t>
            </w:r>
            <w:r w:rsidR="00B9653D" w:rsidRPr="00827841">
              <w:rPr>
                <w:color w:val="000000" w:themeColor="text1"/>
                <w:sz w:val="28"/>
                <w:szCs w:val="28"/>
                <w:lang w:bidi="ru-RU"/>
              </w:rPr>
              <w:t xml:space="preserve">в </w:t>
            </w:r>
            <w:r w:rsidRPr="00827841">
              <w:rPr>
                <w:color w:val="000000"/>
                <w:sz w:val="28"/>
                <w:szCs w:val="28"/>
                <w:lang w:bidi="ru-RU"/>
              </w:rPr>
              <w:t>ос</w:t>
            </w:r>
            <w:r w:rsidR="00B9653D" w:rsidRPr="00827841">
              <w:rPr>
                <w:color w:val="000000"/>
                <w:sz w:val="28"/>
                <w:szCs w:val="28"/>
                <w:lang w:bidi="ru-RU"/>
              </w:rPr>
              <w:t>ях</w:t>
            </w:r>
            <w:r w:rsidRPr="00827841">
              <w:rPr>
                <w:color w:val="000000"/>
                <w:sz w:val="28"/>
                <w:szCs w:val="28"/>
                <w:lang w:bidi="ru-RU"/>
              </w:rPr>
              <w:t xml:space="preserve"> 12-17/Т-У</w:t>
            </w:r>
            <w:r w:rsidR="00B9653D" w:rsidRPr="00827841">
              <w:rPr>
                <w:color w:val="000000"/>
                <w:sz w:val="28"/>
                <w:szCs w:val="28"/>
                <w:lang w:bidi="ru-RU"/>
              </w:rPr>
              <w:t>.</w:t>
            </w:r>
            <w:r w:rsidR="00B9653D" w:rsidRPr="00827841">
              <w:rPr>
                <w:b/>
                <w:bCs/>
                <w:color w:val="000000"/>
                <w:sz w:val="28"/>
                <w:szCs w:val="28"/>
                <w:lang w:bidi="ru-RU"/>
              </w:rPr>
              <w:t xml:space="preserve">     </w:t>
            </w:r>
          </w:p>
        </w:tc>
      </w:tr>
      <w:tr w:rsidR="006E5BC6" w:rsidRPr="002612BF" w:rsidTr="00683476">
        <w:trPr>
          <w:trHeight w:val="418"/>
        </w:trPr>
        <w:tc>
          <w:tcPr>
            <w:tcW w:w="594" w:type="dxa"/>
          </w:tcPr>
          <w:p w:rsidR="006E5BC6" w:rsidRPr="002612BF" w:rsidRDefault="00F773C2" w:rsidP="006E5BC6">
            <w:pPr>
              <w:jc w:val="right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2917" w:type="dxa"/>
          </w:tcPr>
          <w:p w:rsidR="006E5BC6" w:rsidRPr="002612BF" w:rsidRDefault="006E5BC6" w:rsidP="00DD6882">
            <w:pPr>
              <w:rPr>
                <w:sz w:val="28"/>
                <w:szCs w:val="28"/>
              </w:rPr>
            </w:pPr>
            <w:r w:rsidRPr="002612BF">
              <w:rPr>
                <w:b/>
                <w:sz w:val="28"/>
                <w:szCs w:val="28"/>
              </w:rPr>
              <w:t>Требования к разделу «Система электроснабжения</w:t>
            </w:r>
            <w:r w:rsidR="00B80CB1" w:rsidRPr="002612BF">
              <w:rPr>
                <w:b/>
                <w:sz w:val="28"/>
                <w:szCs w:val="28"/>
              </w:rPr>
              <w:t xml:space="preserve"> и электроосвещения</w:t>
            </w:r>
            <w:r w:rsidRPr="002612BF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6597" w:type="dxa"/>
            <w:tcBorders>
              <w:bottom w:val="single" w:sz="4" w:space="0" w:color="auto"/>
            </w:tcBorders>
          </w:tcPr>
          <w:p w:rsidR="006E5BC6" w:rsidRPr="002612BF" w:rsidRDefault="003E48EE" w:rsidP="00D65072">
            <w:pPr>
              <w:widowControl w:val="0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b/>
                <w:bCs/>
                <w:color w:val="000000"/>
                <w:sz w:val="28"/>
                <w:szCs w:val="28"/>
                <w:lang w:bidi="ru-RU"/>
              </w:rPr>
              <w:t xml:space="preserve">                     </w:t>
            </w:r>
            <w:r w:rsidR="006E5BC6" w:rsidRPr="002612BF">
              <w:rPr>
                <w:b/>
                <w:bCs/>
                <w:color w:val="000000"/>
                <w:sz w:val="28"/>
                <w:szCs w:val="28"/>
                <w:lang w:bidi="ru-RU"/>
              </w:rPr>
              <w:t>ЭЛЕКТРОСНАБЖЕНИЕ</w:t>
            </w:r>
          </w:p>
          <w:p w:rsidR="006E5BC6" w:rsidRPr="002612BF" w:rsidRDefault="00E8122C" w:rsidP="00D6507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1.</w:t>
            </w:r>
            <w:r w:rsidR="003E48EE" w:rsidRPr="002612BF">
              <w:rPr>
                <w:color w:val="000000" w:themeColor="text1"/>
                <w:sz w:val="28"/>
                <w:szCs w:val="28"/>
                <w:lang w:bidi="ru-RU"/>
              </w:rPr>
              <w:t>Демонт</w:t>
            </w:r>
            <w:r w:rsidR="00B9653D" w:rsidRPr="002612BF">
              <w:rPr>
                <w:color w:val="000000" w:themeColor="text1"/>
                <w:sz w:val="28"/>
                <w:szCs w:val="28"/>
                <w:lang w:bidi="ru-RU"/>
              </w:rPr>
              <w:t>ировать</w:t>
            </w:r>
            <w:r w:rsidR="006E5BC6" w:rsidRPr="002612BF">
              <w:rPr>
                <w:color w:val="000000" w:themeColor="text1"/>
                <w:sz w:val="28"/>
                <w:szCs w:val="28"/>
                <w:lang w:bidi="ru-RU"/>
              </w:rPr>
              <w:t xml:space="preserve"> незадействованны</w:t>
            </w:r>
            <w:r w:rsidR="00B9653D" w:rsidRPr="002612BF">
              <w:rPr>
                <w:color w:val="000000" w:themeColor="text1"/>
                <w:sz w:val="28"/>
                <w:szCs w:val="28"/>
                <w:lang w:bidi="ru-RU"/>
              </w:rPr>
              <w:t>е</w:t>
            </w:r>
            <w:r w:rsidR="006E5BC6" w:rsidRPr="002612BF">
              <w:rPr>
                <w:color w:val="000000" w:themeColor="text1"/>
                <w:sz w:val="28"/>
                <w:szCs w:val="28"/>
                <w:lang w:bidi="ru-RU"/>
              </w:rPr>
              <w:t xml:space="preserve"> эл. щит</w:t>
            </w:r>
            <w:r w:rsidR="00B9653D" w:rsidRPr="002612BF">
              <w:rPr>
                <w:color w:val="000000" w:themeColor="text1"/>
                <w:sz w:val="28"/>
                <w:szCs w:val="28"/>
                <w:lang w:bidi="ru-RU"/>
              </w:rPr>
              <w:t>ы</w:t>
            </w:r>
            <w:r w:rsidR="006E5BC6" w:rsidRPr="002612BF">
              <w:rPr>
                <w:color w:val="000000" w:themeColor="text1"/>
                <w:sz w:val="28"/>
                <w:szCs w:val="28"/>
                <w:lang w:bidi="ru-RU"/>
              </w:rPr>
              <w:t>, пульт</w:t>
            </w:r>
            <w:r w:rsidR="00B9653D" w:rsidRPr="002612BF">
              <w:rPr>
                <w:color w:val="000000" w:themeColor="text1"/>
                <w:sz w:val="28"/>
                <w:szCs w:val="28"/>
                <w:lang w:bidi="ru-RU"/>
              </w:rPr>
              <w:t>ы</w:t>
            </w:r>
            <w:r w:rsidR="006E5BC6" w:rsidRPr="002612BF">
              <w:rPr>
                <w:color w:val="000000" w:themeColor="text1"/>
                <w:sz w:val="28"/>
                <w:szCs w:val="28"/>
                <w:lang w:bidi="ru-RU"/>
              </w:rPr>
              <w:t xml:space="preserve"> управления</w:t>
            </w:r>
            <w:r w:rsidR="00B9653D" w:rsidRPr="002612BF">
              <w:rPr>
                <w:color w:val="000000" w:themeColor="text1"/>
                <w:sz w:val="28"/>
                <w:szCs w:val="28"/>
                <w:lang w:bidi="ru-RU"/>
              </w:rPr>
              <w:t>,</w:t>
            </w:r>
            <w:r w:rsidR="006E5BC6" w:rsidRPr="002612BF">
              <w:rPr>
                <w:color w:val="000000" w:themeColor="text1"/>
                <w:sz w:val="28"/>
                <w:szCs w:val="28"/>
                <w:lang w:bidi="ru-RU"/>
              </w:rPr>
              <w:t xml:space="preserve"> эл. кабел</w:t>
            </w:r>
            <w:r w:rsidR="00B9653D" w:rsidRPr="002612BF">
              <w:rPr>
                <w:color w:val="000000" w:themeColor="text1"/>
                <w:sz w:val="28"/>
                <w:szCs w:val="28"/>
                <w:lang w:bidi="ru-RU"/>
              </w:rPr>
              <w:t>и</w:t>
            </w:r>
            <w:r w:rsidR="006E5BC6" w:rsidRPr="002612BF">
              <w:rPr>
                <w:color w:val="000000" w:themeColor="text1"/>
                <w:sz w:val="28"/>
                <w:szCs w:val="28"/>
                <w:lang w:bidi="ru-RU"/>
              </w:rPr>
              <w:t>, эл. проводки, эл. розетк</w:t>
            </w:r>
            <w:r w:rsidR="00B9653D" w:rsidRPr="002612BF">
              <w:rPr>
                <w:color w:val="000000" w:themeColor="text1"/>
                <w:sz w:val="28"/>
                <w:szCs w:val="28"/>
                <w:lang w:bidi="ru-RU"/>
              </w:rPr>
              <w:t>и</w:t>
            </w:r>
            <w:r w:rsidR="006E5BC6" w:rsidRPr="002612BF">
              <w:rPr>
                <w:color w:val="000000" w:themeColor="text1"/>
                <w:sz w:val="28"/>
                <w:szCs w:val="28"/>
                <w:lang w:bidi="ru-RU"/>
              </w:rPr>
              <w:t xml:space="preserve"> и светильник</w:t>
            </w:r>
            <w:r w:rsidR="00B9653D" w:rsidRPr="002612BF">
              <w:rPr>
                <w:color w:val="000000" w:themeColor="text1"/>
                <w:sz w:val="28"/>
                <w:szCs w:val="28"/>
                <w:lang w:bidi="ru-RU"/>
              </w:rPr>
              <w:t>и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</w:p>
          <w:p w:rsidR="006E5BC6" w:rsidRPr="002612BF" w:rsidRDefault="00E8122C" w:rsidP="00D6507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2.</w:t>
            </w:r>
            <w:r w:rsidR="005D1B6D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3E48EE" w:rsidRPr="002612BF">
              <w:rPr>
                <w:color w:val="000000"/>
                <w:sz w:val="28"/>
                <w:szCs w:val="28"/>
                <w:lang w:bidi="ru-RU"/>
              </w:rPr>
              <w:t>Произвести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 замену линий питания и эл. щитов вент установок на новые с переносом их в помещения вент камер.</w:t>
            </w:r>
          </w:p>
          <w:p w:rsidR="006E5BC6" w:rsidRPr="002612BF" w:rsidRDefault="002D776E" w:rsidP="00D6507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3</w:t>
            </w:r>
            <w:r w:rsidR="00E8122C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Электропит</w:t>
            </w:r>
            <w:r w:rsidR="005D1B6D">
              <w:rPr>
                <w:color w:val="000000"/>
                <w:sz w:val="28"/>
                <w:szCs w:val="28"/>
                <w:lang w:bidi="ru-RU"/>
              </w:rPr>
              <w:t xml:space="preserve">ание потребителей в цехах 21-02 и     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21-07 от ТП8; ТП18; ТП19; ТП20 согласно</w:t>
            </w:r>
            <w:r w:rsidR="005D1B6D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ПО 0630-033н.з-21-02-У и ПО 0629-</w:t>
            </w:r>
            <w:r w:rsidR="005D1B6D">
              <w:rPr>
                <w:color w:val="000000"/>
                <w:sz w:val="28"/>
                <w:szCs w:val="28"/>
                <w:lang w:bidi="ru-RU"/>
              </w:rPr>
              <w:t>033н.з-21-07-У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. </w:t>
            </w:r>
          </w:p>
          <w:p w:rsidR="006E5BC6" w:rsidRPr="002612BF" w:rsidRDefault="002D776E" w:rsidP="00D6507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4</w:t>
            </w:r>
            <w:r w:rsidR="00E8122C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 w:rsidR="00150332" w:rsidRPr="002612BF">
              <w:rPr>
                <w:color w:val="000000"/>
                <w:sz w:val="28"/>
                <w:szCs w:val="28"/>
                <w:lang w:bidi="ru-RU"/>
              </w:rPr>
              <w:t>Выполнить р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асчет кабельных трасс исходя из мощностных характеристик оборудования, указанных в ПО. </w:t>
            </w:r>
          </w:p>
          <w:p w:rsidR="006E5BC6" w:rsidRPr="002612BF" w:rsidRDefault="002D776E" w:rsidP="00D6507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5</w:t>
            </w:r>
            <w:r w:rsidR="00E8122C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 w:rsidR="005D1B6D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В проекте отразить существующие линии электропитания, проложенные к оборудованию по ранее осуществленным проектам. Распределение нагрузок от ТП согласовать с заказчиком.</w:t>
            </w:r>
          </w:p>
          <w:p w:rsidR="006E5BC6" w:rsidRPr="002612BF" w:rsidRDefault="002D776E" w:rsidP="00D6507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6</w:t>
            </w:r>
            <w:r w:rsidR="00E8122C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 w:rsidR="005D1B6D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Согласовать раздел электроснабжения с разделами по вентиляции и противопожарных мероприятий. </w:t>
            </w:r>
          </w:p>
          <w:p w:rsidR="006E5BC6" w:rsidRPr="002612BF" w:rsidRDefault="002D776E" w:rsidP="00D6507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7</w:t>
            </w:r>
            <w:r w:rsidR="00E8122C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 w:rsidR="005D1B6D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Согласовать тип применяемого оборудования с ответственным за электрохозяйство.</w:t>
            </w:r>
          </w:p>
          <w:p w:rsidR="002D776E" w:rsidRDefault="002D776E" w:rsidP="00D6507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8</w:t>
            </w:r>
            <w:r w:rsidR="00E8122C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5D1B6D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Согласовать с заказчиком коэффициент спроса для размещаемого оборудования, согласно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5D1B6D">
              <w:rPr>
                <w:color w:val="000000"/>
                <w:sz w:val="28"/>
                <w:szCs w:val="28"/>
                <w:lang w:bidi="ru-RU"/>
              </w:rPr>
              <w:t>ПО 0630-033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н.з- 21-02-У и ПО 0629-033н.з-21-07-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У.           </w:t>
            </w:r>
          </w:p>
          <w:p w:rsidR="006E5BC6" w:rsidRPr="002612BF" w:rsidRDefault="002D776E" w:rsidP="00D6507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9</w:t>
            </w:r>
            <w:r w:rsidR="00E8122C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 w:rsidR="005D1B6D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Разработать подраздел «Проект производства работ» с указанием план-графика с подробным описанием мероприятий по отключению, составу и виду работ.</w:t>
            </w:r>
          </w:p>
          <w:p w:rsidR="00146021" w:rsidRPr="00146021" w:rsidRDefault="002D776E" w:rsidP="00D6507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10</w:t>
            </w:r>
            <w:r w:rsidR="00E8122C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 w:rsidR="005D1B6D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Проектирование кабельных трасс произвести с учетом сохранения кабельных каналов и систем </w:t>
            </w:r>
            <w:proofErr w:type="spellStart"/>
            <w:r w:rsidR="006E5BC6" w:rsidRPr="002612BF">
              <w:rPr>
                <w:color w:val="000000"/>
                <w:sz w:val="28"/>
                <w:szCs w:val="28"/>
                <w:lang w:bidi="ru-RU"/>
              </w:rPr>
              <w:t>шинопровода</w:t>
            </w:r>
            <w:proofErr w:type="spellEnd"/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, с заменой его на современные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lastRenderedPageBreak/>
              <w:t>аналоги.</w:t>
            </w:r>
            <w:r w:rsidR="00146021" w:rsidRPr="00146021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6E5BC6" w:rsidRPr="002612BF" w:rsidRDefault="002D776E" w:rsidP="00D6507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11</w:t>
            </w:r>
            <w:r w:rsidR="00E8122C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 w:rsidR="005D1B6D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F46EBF" w:rsidRPr="002612BF">
              <w:rPr>
                <w:color w:val="000000"/>
                <w:sz w:val="28"/>
                <w:szCs w:val="28"/>
                <w:lang w:bidi="ru-RU"/>
              </w:rPr>
              <w:t>Согласовать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F46EBF" w:rsidRPr="002612BF">
              <w:rPr>
                <w:color w:val="000000"/>
                <w:sz w:val="28"/>
                <w:szCs w:val="28"/>
                <w:lang w:bidi="ru-RU"/>
              </w:rPr>
              <w:t xml:space="preserve">с заказчиком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расположения и количество 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РП, расположенные в цехах 21-07 и       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21-02.</w:t>
            </w:r>
          </w:p>
          <w:p w:rsidR="006E5BC6" w:rsidRPr="002612BF" w:rsidRDefault="002D776E" w:rsidP="00D6507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12</w:t>
            </w:r>
            <w:r w:rsidR="00E8122C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 w:rsidR="005D1B6D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Отразить существующие линии электропитания, проложенных к оборудованию по ранее осуществленным проектам.</w:t>
            </w:r>
          </w:p>
          <w:p w:rsidR="006E5BC6" w:rsidRPr="002612BF" w:rsidRDefault="00E8122C" w:rsidP="00D6507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1</w:t>
            </w:r>
            <w:r w:rsidR="002D776E">
              <w:rPr>
                <w:color w:val="000000"/>
                <w:sz w:val="28"/>
                <w:szCs w:val="28"/>
                <w:lang w:bidi="ru-RU"/>
              </w:rPr>
              <w:t>3</w:t>
            </w:r>
            <w:r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 w:rsidR="005D1B6D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Отразить существующие кабельные каналы в ТП-8, ТП-18, ТП-19, ТП-20, кабельных каналов между подстанциями и </w:t>
            </w:r>
            <w:proofErr w:type="spellStart"/>
            <w:r w:rsidR="006E5BC6" w:rsidRPr="002612BF">
              <w:rPr>
                <w:color w:val="000000"/>
                <w:sz w:val="28"/>
                <w:szCs w:val="28"/>
                <w:lang w:bidi="ru-RU"/>
              </w:rPr>
              <w:t>шинопроводов</w:t>
            </w:r>
            <w:proofErr w:type="spellEnd"/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. При прокладке кабельных трасс максимально использовать существующую систему кабельных каналов и </w:t>
            </w:r>
            <w:proofErr w:type="spellStart"/>
            <w:r w:rsidR="006E5BC6" w:rsidRPr="002612BF">
              <w:rPr>
                <w:color w:val="000000"/>
                <w:sz w:val="28"/>
                <w:szCs w:val="28"/>
                <w:lang w:bidi="ru-RU"/>
              </w:rPr>
              <w:t>шинопроводов</w:t>
            </w:r>
            <w:proofErr w:type="spellEnd"/>
            <w:r w:rsidR="006E5BC6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</w:p>
          <w:p w:rsidR="006E5BC6" w:rsidRPr="002612BF" w:rsidRDefault="002D776E" w:rsidP="00D6507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14</w:t>
            </w:r>
            <w:r w:rsidR="00E8122C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 w:rsidR="005D1B6D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Предусмотреть подключение существующих потребителей (помимо указанных ПО 0630-033н.з-2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>1-02-</w:t>
            </w:r>
            <w:r w:rsidR="005D1B6D">
              <w:rPr>
                <w:color w:val="000000"/>
                <w:sz w:val="28"/>
                <w:szCs w:val="28"/>
                <w:lang w:bidi="ru-RU"/>
              </w:rPr>
              <w:t>У и ПО 0629-033н.з-21-07-У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, по согласованию с </w:t>
            </w:r>
            <w:r w:rsidR="003E48EE" w:rsidRPr="002612BF">
              <w:rPr>
                <w:color w:val="000000"/>
                <w:sz w:val="28"/>
                <w:szCs w:val="28"/>
                <w:lang w:bidi="ru-RU"/>
              </w:rPr>
              <w:t>начальниками производственных цехов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</w:p>
          <w:p w:rsidR="006E5BC6" w:rsidRPr="00A83776" w:rsidRDefault="002D776E" w:rsidP="00A83776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15</w:t>
            </w:r>
            <w:r w:rsidR="00083BCD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 w:rsidR="005D1B6D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083BCD" w:rsidRPr="002612BF">
              <w:rPr>
                <w:color w:val="000000"/>
                <w:sz w:val="28"/>
                <w:szCs w:val="28"/>
                <w:lang w:bidi="ru-RU"/>
              </w:rPr>
              <w:t>Разработать принципиальную электрическую схему ПС, c указанием диспетчерских наименований и номинальных параметров всего оборудования.</w:t>
            </w:r>
          </w:p>
          <w:p w:rsidR="006E5BC6" w:rsidRPr="002612BF" w:rsidRDefault="006E5BC6" w:rsidP="00445276">
            <w:pPr>
              <w:widowControl w:val="0"/>
              <w:spacing w:after="120"/>
              <w:ind w:firstLine="860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b/>
                <w:bCs/>
                <w:color w:val="000000"/>
                <w:sz w:val="28"/>
                <w:szCs w:val="28"/>
                <w:lang w:bidi="ru-RU"/>
              </w:rPr>
              <w:t xml:space="preserve">      </w:t>
            </w:r>
            <w:r w:rsidR="003E48EE" w:rsidRPr="002612BF">
              <w:rPr>
                <w:b/>
                <w:bCs/>
                <w:color w:val="000000"/>
                <w:sz w:val="28"/>
                <w:szCs w:val="28"/>
                <w:lang w:bidi="ru-RU"/>
              </w:rPr>
              <w:t xml:space="preserve">   </w:t>
            </w:r>
            <w:r w:rsidRPr="002612BF">
              <w:rPr>
                <w:b/>
                <w:bCs/>
                <w:color w:val="000000"/>
                <w:sz w:val="28"/>
                <w:szCs w:val="28"/>
                <w:lang w:bidi="ru-RU"/>
              </w:rPr>
              <w:t>ЭЛЕКТРООСВЕЩЕНИЕ</w:t>
            </w:r>
          </w:p>
          <w:p w:rsidR="006E5BC6" w:rsidRPr="002612BF" w:rsidRDefault="00E8122C" w:rsidP="00D6507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1.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E77541" w:rsidRPr="002612BF">
              <w:rPr>
                <w:color w:val="000000"/>
                <w:sz w:val="28"/>
                <w:szCs w:val="28"/>
                <w:lang w:bidi="ru-RU"/>
              </w:rPr>
              <w:t>Выполнить п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ереоборудование системы освещения (светильники, </w:t>
            </w:r>
            <w:proofErr w:type="spellStart"/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кабеленесущая</w:t>
            </w:r>
            <w:proofErr w:type="spellEnd"/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 система, щиты управления) с учетом установки индукционных потолочных светильников. </w:t>
            </w:r>
          </w:p>
          <w:p w:rsidR="006E5BC6" w:rsidRPr="002612BF" w:rsidRDefault="00E8122C" w:rsidP="00D6507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2.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Произвести расчет освещенности и кабельных линий с учетом ранее выполненных работ по реконструкции освещения согласно 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                        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СП 52.13330.2011.</w:t>
            </w:r>
          </w:p>
          <w:p w:rsidR="006E5BC6" w:rsidRPr="002612BF" w:rsidRDefault="00E8122C" w:rsidP="00D6507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3.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Предусмотреть раздельное включение освещения с      разделен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>ием на зоны, по согласованию с З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аказчиком.</w:t>
            </w:r>
          </w:p>
          <w:p w:rsidR="006E5BC6" w:rsidRPr="002612BF" w:rsidRDefault="00E8122C" w:rsidP="00D6507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4.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Предусмотреть дежурное и аварийное освещение с установкой отдельных ЩАО.</w:t>
            </w:r>
          </w:p>
          <w:p w:rsidR="006E5BC6" w:rsidRPr="002612BF" w:rsidRDefault="00E8122C" w:rsidP="00D65072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5.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E77541" w:rsidRPr="002612BF">
              <w:rPr>
                <w:color w:val="000000"/>
                <w:sz w:val="28"/>
                <w:szCs w:val="28"/>
                <w:lang w:bidi="ru-RU"/>
              </w:rPr>
              <w:t>Выполнить п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рокладку электрической проводки в помещениях на расстоянии не менее 0,5м от </w:t>
            </w:r>
            <w:proofErr w:type="spellStart"/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извещателей</w:t>
            </w:r>
            <w:proofErr w:type="spellEnd"/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 АПС.</w:t>
            </w:r>
          </w:p>
          <w:p w:rsidR="00146021" w:rsidRDefault="00E8122C" w:rsidP="00827841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6.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Предусмотреть устройство аварийного освещения по 1-й категории надежности электроснабжения.</w:t>
            </w:r>
          </w:p>
          <w:p w:rsidR="00A83776" w:rsidRDefault="00A83776" w:rsidP="00827841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  <w:p w:rsidR="00A83776" w:rsidRDefault="00A83776" w:rsidP="00827841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  <w:p w:rsidR="00827841" w:rsidRPr="002612BF" w:rsidRDefault="00827841" w:rsidP="00827841">
            <w:pPr>
              <w:widowControl w:val="0"/>
              <w:tabs>
                <w:tab w:val="left" w:pos="360"/>
              </w:tabs>
              <w:spacing w:line="257" w:lineRule="auto"/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  <w:p w:rsidR="006E5BC6" w:rsidRPr="002612BF" w:rsidRDefault="003E48EE" w:rsidP="00D65072">
            <w:pPr>
              <w:pStyle w:val="a4"/>
              <w:shd w:val="clear" w:color="auto" w:fill="auto"/>
              <w:spacing w:after="260"/>
              <w:jc w:val="both"/>
              <w:rPr>
                <w:rFonts w:cs="Times New Roman"/>
                <w:sz w:val="28"/>
                <w:szCs w:val="28"/>
              </w:rPr>
            </w:pPr>
            <w:r w:rsidRPr="002612BF">
              <w:rPr>
                <w:rFonts w:cs="Times New Roman"/>
                <w:b/>
                <w:bCs/>
                <w:color w:val="000000"/>
                <w:sz w:val="28"/>
                <w:szCs w:val="28"/>
                <w:lang w:bidi="ru-RU"/>
              </w:rPr>
              <w:lastRenderedPageBreak/>
              <w:t xml:space="preserve">      </w:t>
            </w:r>
            <w:r w:rsidR="006E5BC6" w:rsidRPr="002612BF">
              <w:rPr>
                <w:rFonts w:cs="Times New Roman"/>
                <w:b/>
                <w:bCs/>
                <w:color w:val="000000"/>
                <w:sz w:val="28"/>
                <w:szCs w:val="28"/>
                <w:lang w:bidi="ru-RU"/>
              </w:rPr>
              <w:t>ТРЕБОВАНИЯ К РЕКОНСТРУКЦИИ ТП</w:t>
            </w:r>
          </w:p>
          <w:p w:rsidR="006E5BC6" w:rsidRPr="002612BF" w:rsidRDefault="00364D3C" w:rsidP="00D65072">
            <w:pPr>
              <w:pStyle w:val="a4"/>
              <w:shd w:val="clear" w:color="auto" w:fill="auto"/>
              <w:jc w:val="both"/>
              <w:rPr>
                <w:rFonts w:cs="Times New Roman"/>
                <w:sz w:val="28"/>
                <w:szCs w:val="28"/>
              </w:rPr>
            </w:pPr>
            <w:r w:rsidRPr="002612BF">
              <w:rPr>
                <w:rFonts w:cs="Times New Roman"/>
                <w:b/>
                <w:bCs/>
                <w:color w:val="000000"/>
                <w:sz w:val="28"/>
                <w:szCs w:val="28"/>
                <w:lang w:bidi="ru-RU"/>
              </w:rPr>
              <w:t xml:space="preserve">                                        </w:t>
            </w:r>
            <w:r w:rsidR="006E5BC6" w:rsidRPr="002612BF">
              <w:rPr>
                <w:rFonts w:cs="Times New Roman"/>
                <w:b/>
                <w:bCs/>
                <w:color w:val="000000"/>
                <w:sz w:val="28"/>
                <w:szCs w:val="28"/>
                <w:lang w:bidi="ru-RU"/>
              </w:rPr>
              <w:t>ТП-8.</w:t>
            </w:r>
          </w:p>
          <w:p w:rsidR="006E5BC6" w:rsidRPr="002612BF" w:rsidRDefault="00984CE2" w:rsidP="00D65072">
            <w:pPr>
              <w:pStyle w:val="a4"/>
              <w:shd w:val="clear" w:color="auto" w:fill="auto"/>
              <w:jc w:val="both"/>
              <w:rPr>
                <w:rFonts w:cs="Times New Roman"/>
                <w:sz w:val="28"/>
                <w:szCs w:val="28"/>
              </w:rPr>
            </w:pPr>
            <w:r w:rsidRPr="002612BF">
              <w:rPr>
                <w:rFonts w:cs="Times New Roman"/>
                <w:color w:val="000000"/>
                <w:sz w:val="28"/>
                <w:szCs w:val="28"/>
                <w:lang w:bidi="ru-RU"/>
              </w:rPr>
              <w:t>1.</w:t>
            </w:r>
            <w:r w:rsidR="00445276">
              <w:rPr>
                <w:rFonts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rFonts w:cs="Times New Roman"/>
                <w:color w:val="000000"/>
                <w:sz w:val="28"/>
                <w:szCs w:val="28"/>
                <w:lang w:bidi="ru-RU"/>
              </w:rPr>
              <w:t xml:space="preserve">Предусмотреть проектом реконструкцию РУ-0,4кВ с заменой существующих шкафов 0,4кВ на современные шкафы. Марка и тип устанавливаемого оборудования выбирается аналогично применяемому на других РУ и согласованному с начальником высоковольтного участка и ответственным за электрохозяйство. Для согласования разрабатывается однолинейная схема и спецификация к ней и направляется электронной почтой на согласование. Для формирования однолинейной схемы подстанции провести обследования на количество и мощностью существующих потребителей. Выполнить запас по количеству отходящих линий не менее 20% от существующего. Оборудование РУ изготовить с видимой индикацией напряжения на вводах и тока на отходящих линиях. </w:t>
            </w:r>
          </w:p>
          <w:p w:rsidR="006E5BC6" w:rsidRPr="002612BF" w:rsidRDefault="00984CE2" w:rsidP="00D65072">
            <w:pPr>
              <w:pStyle w:val="a4"/>
              <w:shd w:val="clear" w:color="auto" w:fill="auto"/>
              <w:jc w:val="both"/>
              <w:rPr>
                <w:rFonts w:cs="Times New Roman"/>
                <w:sz w:val="28"/>
                <w:szCs w:val="28"/>
              </w:rPr>
            </w:pPr>
            <w:r w:rsidRPr="002612BF">
              <w:rPr>
                <w:rFonts w:cs="Times New Roman"/>
                <w:color w:val="000000"/>
                <w:sz w:val="28"/>
                <w:szCs w:val="28"/>
                <w:lang w:bidi="ru-RU"/>
              </w:rPr>
              <w:t>2.</w:t>
            </w:r>
            <w:r w:rsidR="00445276">
              <w:rPr>
                <w:rFonts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rFonts w:cs="Times New Roman"/>
                <w:color w:val="000000"/>
                <w:sz w:val="28"/>
                <w:szCs w:val="28"/>
                <w:lang w:bidi="ru-RU"/>
              </w:rPr>
              <w:t>Предусмотреть световую индикацию положения коммутационных аппаратов.</w:t>
            </w:r>
          </w:p>
          <w:p w:rsidR="006E5BC6" w:rsidRPr="002612BF" w:rsidRDefault="00984CE2" w:rsidP="00364D3C">
            <w:pPr>
              <w:widowControl w:val="0"/>
              <w:tabs>
                <w:tab w:val="left" w:pos="4493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3.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Предусмотреть проектом реконструкцию шинных        </w:t>
            </w:r>
            <w:r w:rsidR="00364D3C" w:rsidRPr="002612BF">
              <w:rPr>
                <w:color w:val="000000"/>
                <w:sz w:val="28"/>
                <w:szCs w:val="28"/>
                <w:lang w:bidi="ru-RU"/>
              </w:rPr>
              <w:t xml:space="preserve">   мостов от трансформаторов до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РУ-0,4кВ с использование</w:t>
            </w:r>
            <w:r w:rsidR="00364D3C" w:rsidRPr="002612BF">
              <w:rPr>
                <w:color w:val="000000"/>
                <w:sz w:val="28"/>
                <w:szCs w:val="28"/>
                <w:lang w:bidi="ru-RU"/>
              </w:rPr>
              <w:t>м</w:t>
            </w:r>
            <w:r w:rsidR="00E06B29" w:rsidRPr="002612BF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364D3C" w:rsidRPr="002612BF">
              <w:rPr>
                <w:color w:val="000000"/>
                <w:sz w:val="28"/>
                <w:szCs w:val="28"/>
                <w:lang w:bidi="ru-RU"/>
              </w:rPr>
              <w:t xml:space="preserve">изолированных               </w:t>
            </w:r>
            <w:proofErr w:type="spellStart"/>
            <w:r w:rsidR="006E5BC6" w:rsidRPr="002612BF">
              <w:rPr>
                <w:color w:val="000000"/>
                <w:sz w:val="28"/>
                <w:szCs w:val="28"/>
                <w:lang w:bidi="ru-RU"/>
              </w:rPr>
              <w:t>шинопроводов</w:t>
            </w:r>
            <w:proofErr w:type="spellEnd"/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 5-ти проводной системы.</w:t>
            </w:r>
          </w:p>
          <w:p w:rsidR="006E5BC6" w:rsidRPr="002612BF" w:rsidRDefault="00984CE2" w:rsidP="00D65072">
            <w:pPr>
              <w:widowControl w:val="0"/>
              <w:tabs>
                <w:tab w:val="left" w:pos="208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4.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Предусмотреть проектом организацию системы АВР секций 1 и 2 ТП-8 0,4кВ. Питание системы АВР от независимого источника питания (ИБП).</w:t>
            </w:r>
          </w:p>
          <w:p w:rsidR="006E5BC6" w:rsidRPr="002612BF" w:rsidRDefault="00984CE2" w:rsidP="00D65072">
            <w:pPr>
              <w:widowControl w:val="0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5.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Предусмотреть проектом реконструкцию существующих помещений РУ-0,4кВ (косметический ремонт стен, погодков, полов с заменой </w:t>
            </w:r>
            <w:r w:rsidR="003E48EE" w:rsidRPr="002612BF">
              <w:rPr>
                <w:color w:val="000000"/>
                <w:sz w:val="28"/>
                <w:szCs w:val="28"/>
                <w:lang w:bidi="ru-RU"/>
              </w:rPr>
              <w:t>дверных блоков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, ворот).</w:t>
            </w:r>
          </w:p>
          <w:p w:rsidR="006E5BC6" w:rsidRPr="002612BF" w:rsidRDefault="00984CE2" w:rsidP="00D65072">
            <w:pPr>
              <w:widowControl w:val="0"/>
              <w:tabs>
                <w:tab w:val="left" w:pos="208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6.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Предусмотреть проектом реконструкцию освещения всех помещений ТП.</w:t>
            </w:r>
          </w:p>
          <w:p w:rsidR="00146021" w:rsidRPr="002612BF" w:rsidRDefault="00E8122C" w:rsidP="00827841">
            <w:pPr>
              <w:widowControl w:val="0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7.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Предусмотреть проектом частичную (или полную) замену старых маслонаполненных КЛ 0,4кВ с бумажной изоляцией в кабельном канале РУ-0,4кВ на кабель с виниловой изоляцией. При частичной замене трехжильного кабеля с использованием экрана в качестве нулевого проводника выполнять переход на четырехжильный кабель (3L + N). Количество </w:t>
            </w:r>
            <w:proofErr w:type="gramStart"/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КЛ</w:t>
            </w:r>
            <w:proofErr w:type="gramEnd"/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 требующих частичной замены определить в ходе пред проектного обследования.</w:t>
            </w:r>
          </w:p>
          <w:p w:rsidR="006E5BC6" w:rsidRPr="002612BF" w:rsidRDefault="00E8122C" w:rsidP="00D65072">
            <w:pPr>
              <w:widowControl w:val="0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8</w:t>
            </w:r>
            <w:r w:rsidR="00984CE2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Предусмотреть проектом замену концевых и соединительных муфт на всех фидерах. Монтаж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lastRenderedPageBreak/>
              <w:t>переходных муфт выполнять с их раздельным размещением в кабельном канале. Расположение муфт отразить в разделе «Кабельные линии».</w:t>
            </w:r>
          </w:p>
          <w:p w:rsidR="006E5BC6" w:rsidRPr="002612BF" w:rsidRDefault="00E8122C" w:rsidP="00D65072">
            <w:pPr>
              <w:widowControl w:val="0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9</w:t>
            </w:r>
            <w:r w:rsidR="00984CE2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Демонтировать незадействованные кабельные линии и другое недействующее оборудование.</w:t>
            </w:r>
          </w:p>
          <w:p w:rsidR="006E5BC6" w:rsidRPr="002612BF" w:rsidRDefault="00E8122C" w:rsidP="00D65072">
            <w:pPr>
              <w:widowControl w:val="0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10</w:t>
            </w:r>
            <w:r w:rsidR="00984CE2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Предусмотреть проектом мероприятия по заземлению оборудования РУ-0,4кВ.</w:t>
            </w:r>
          </w:p>
          <w:p w:rsidR="006E5BC6" w:rsidRPr="002612BF" w:rsidRDefault="006E5BC6" w:rsidP="00D65072">
            <w:pPr>
              <w:widowControl w:val="0"/>
              <w:ind w:left="170"/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  <w:p w:rsidR="006E5BC6" w:rsidRPr="002612BF" w:rsidRDefault="006E5BC6" w:rsidP="00445276">
            <w:pPr>
              <w:pStyle w:val="1"/>
              <w:shd w:val="clear" w:color="auto" w:fill="auto"/>
              <w:spacing w:line="276" w:lineRule="auto"/>
              <w:jc w:val="both"/>
              <w:rPr>
                <w:rFonts w:cs="Times New Roman"/>
                <w:sz w:val="28"/>
                <w:szCs w:val="28"/>
              </w:rPr>
            </w:pPr>
            <w:r w:rsidRPr="002612BF">
              <w:rPr>
                <w:rFonts w:cs="Times New Roman"/>
                <w:b/>
                <w:bCs/>
                <w:color w:val="000000"/>
                <w:sz w:val="28"/>
                <w:szCs w:val="28"/>
                <w:lang w:bidi="ru-RU"/>
              </w:rPr>
              <w:t xml:space="preserve">              </w:t>
            </w:r>
            <w:r w:rsidR="00364D3C" w:rsidRPr="002612BF">
              <w:rPr>
                <w:rFonts w:cs="Times New Roman"/>
                <w:b/>
                <w:bCs/>
                <w:color w:val="000000"/>
                <w:sz w:val="28"/>
                <w:szCs w:val="28"/>
                <w:lang w:bidi="ru-RU"/>
              </w:rPr>
              <w:t xml:space="preserve">                         </w:t>
            </w:r>
            <w:r w:rsidRPr="002612BF">
              <w:rPr>
                <w:rFonts w:cs="Times New Roman"/>
                <w:b/>
                <w:bCs/>
                <w:color w:val="000000"/>
                <w:sz w:val="28"/>
                <w:szCs w:val="28"/>
                <w:lang w:bidi="ru-RU"/>
              </w:rPr>
              <w:t>ТП-18.</w:t>
            </w:r>
          </w:p>
          <w:p w:rsidR="006E5BC6" w:rsidRPr="002612BF" w:rsidRDefault="00984CE2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1.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Предусмотреть проектом реконструкцию РУ-0,4кВ с заменой существующих шкафов 0,4кВ на современные шкафы. Марка и тип устанавливаемого оборудования выбирается аналогично применяемому на других РУ и согласованному с начальником высоковольтного участка и ответственным за электрохозяйство. Для согласования разрабатывается однолинейная схема и спецификация к ней и направляется электронной почтой на согласование. Для формирования однолинейной схемы подстанции провести обследования на количество и мощностью существующих потребителей. Выполнить запас по количеству отходящих линий не менее 20% от существующего. Оборудование РУ изготовить с видимой индикацией напряжения на вводах и тока на отходящих линиях. </w:t>
            </w:r>
          </w:p>
          <w:p w:rsidR="006E5BC6" w:rsidRPr="002612BF" w:rsidRDefault="00984CE2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2.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Предусмотреть световую индикацию положения коммутационных аппаратов.</w:t>
            </w:r>
          </w:p>
          <w:p w:rsidR="006E5BC6" w:rsidRPr="002612BF" w:rsidRDefault="00984CE2" w:rsidP="00D65072">
            <w:pPr>
              <w:widowControl w:val="0"/>
              <w:tabs>
                <w:tab w:val="left" w:pos="706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3.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Предусмотреть проектом реконструкцию шинных мостов от трансформаторов до РУ-0,4кВ с использованием изолированных </w:t>
            </w:r>
            <w:proofErr w:type="spellStart"/>
            <w:r w:rsidR="006E5BC6" w:rsidRPr="002612BF">
              <w:rPr>
                <w:color w:val="000000"/>
                <w:sz w:val="28"/>
                <w:szCs w:val="28"/>
                <w:lang w:bidi="ru-RU"/>
              </w:rPr>
              <w:t>шинопроводов</w:t>
            </w:r>
            <w:proofErr w:type="spellEnd"/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 5-ти проводной системы.</w:t>
            </w:r>
          </w:p>
          <w:p w:rsidR="006E5BC6" w:rsidRPr="002612BF" w:rsidRDefault="00984CE2" w:rsidP="00D65072">
            <w:pPr>
              <w:widowControl w:val="0"/>
              <w:tabs>
                <w:tab w:val="left" w:pos="710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4.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Предусмотреть проектом организацию системы ЛВР по 0,4кВ питание системы ЛВР от независимого источника питания (ИБП).</w:t>
            </w:r>
          </w:p>
          <w:p w:rsidR="006E5BC6" w:rsidRPr="002612BF" w:rsidRDefault="00984CE2" w:rsidP="00D65072">
            <w:pPr>
              <w:widowControl w:val="0"/>
              <w:tabs>
                <w:tab w:val="left" w:pos="710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5.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Предусмотреть проектом реконструкцию существующих помещений РУ-0,4кВ (косметический ремонт стен, потолков, полов с заменой дверей, ворот).</w:t>
            </w:r>
          </w:p>
          <w:p w:rsidR="00146021" w:rsidRDefault="00984CE2" w:rsidP="00827841">
            <w:pPr>
              <w:widowControl w:val="0"/>
              <w:tabs>
                <w:tab w:val="left" w:pos="653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6.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Предусмотреть проектом реконструкцию освещения всех помещений ТП.</w:t>
            </w:r>
          </w:p>
          <w:p w:rsidR="006E5BC6" w:rsidRPr="002612BF" w:rsidRDefault="00984CE2" w:rsidP="00D65072">
            <w:pPr>
              <w:widowControl w:val="0"/>
              <w:tabs>
                <w:tab w:val="left" w:pos="701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7.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Предусмотреть проектом частичную (или полную) замену старых маслонаполненных </w:t>
            </w:r>
            <w:r w:rsidR="006E5BC6" w:rsidRPr="002612BF">
              <w:rPr>
                <w:color w:val="000000"/>
                <w:sz w:val="28"/>
                <w:szCs w:val="28"/>
                <w:lang w:val="en-US" w:eastAsia="en-US" w:bidi="en-US"/>
              </w:rPr>
              <w:t>KJI</w:t>
            </w:r>
            <w:r w:rsidR="006E5BC6" w:rsidRPr="002612BF">
              <w:rPr>
                <w:color w:val="000000"/>
                <w:sz w:val="28"/>
                <w:szCs w:val="28"/>
                <w:lang w:eastAsia="en-US" w:bidi="en-US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0.4кВ с бумажной изоляцией в кабельном канале РУ-0,4кВ на кабель с виниловой изоляцией. При частичной замене трехжильного кабеля с использованием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lastRenderedPageBreak/>
              <w:t xml:space="preserve">экрана в качестве нулевого проводника выполнять переход на четырехжильный кабель </w:t>
            </w:r>
            <w:r w:rsidR="006E5BC6" w:rsidRPr="002612BF">
              <w:rPr>
                <w:color w:val="000000"/>
                <w:sz w:val="28"/>
                <w:szCs w:val="28"/>
                <w:lang w:eastAsia="en-US" w:bidi="en-US"/>
              </w:rPr>
              <w:t>(3</w:t>
            </w:r>
            <w:r w:rsidR="006E5BC6" w:rsidRPr="002612BF">
              <w:rPr>
                <w:color w:val="000000"/>
                <w:sz w:val="28"/>
                <w:szCs w:val="28"/>
                <w:lang w:val="en-US" w:eastAsia="en-US" w:bidi="en-US"/>
              </w:rPr>
              <w:t>L</w:t>
            </w:r>
            <w:r w:rsidR="006E5BC6" w:rsidRPr="002612BF">
              <w:rPr>
                <w:color w:val="000000"/>
                <w:sz w:val="28"/>
                <w:szCs w:val="28"/>
                <w:lang w:eastAsia="en-US" w:bidi="en-US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+ </w:t>
            </w:r>
            <w:r w:rsidR="006E5BC6" w:rsidRPr="002612BF">
              <w:rPr>
                <w:color w:val="000000"/>
                <w:sz w:val="28"/>
                <w:szCs w:val="28"/>
                <w:lang w:val="en-US" w:eastAsia="en-US" w:bidi="en-US"/>
              </w:rPr>
              <w:t>N</w:t>
            </w:r>
            <w:r w:rsidR="006E5BC6" w:rsidRPr="002612BF">
              <w:rPr>
                <w:color w:val="000000"/>
                <w:sz w:val="28"/>
                <w:szCs w:val="28"/>
                <w:lang w:eastAsia="en-US" w:bidi="en-US"/>
              </w:rPr>
              <w:t xml:space="preserve">).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Количество </w:t>
            </w:r>
            <w:proofErr w:type="gramStart"/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КЛ</w:t>
            </w:r>
            <w:proofErr w:type="gramEnd"/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 требующих частичной замены определить в ходе пред проектного обследования.</w:t>
            </w:r>
          </w:p>
          <w:p w:rsidR="006E5BC6" w:rsidRPr="002612BF" w:rsidRDefault="00984CE2" w:rsidP="00D65072">
            <w:pPr>
              <w:widowControl w:val="0"/>
              <w:tabs>
                <w:tab w:val="left" w:pos="706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8.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Предусмотреть проектом замену концевых и соединительных муфт на всех фидерах. Монтаж переходных муфт выполнять с их раздельным размещением в кабельном канале. Расположение муфт отразить в разделе «Кабельные линии».</w:t>
            </w:r>
          </w:p>
          <w:p w:rsidR="006E5BC6" w:rsidRPr="002612BF" w:rsidRDefault="00984CE2" w:rsidP="00D65072">
            <w:pPr>
              <w:widowControl w:val="0"/>
              <w:tabs>
                <w:tab w:val="left" w:pos="696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9.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Демонтировать незадействованные кабельные линии и другое недействующее оборудование.</w:t>
            </w:r>
          </w:p>
          <w:p w:rsidR="006E5BC6" w:rsidRPr="002612BF" w:rsidRDefault="00984CE2" w:rsidP="00D65072">
            <w:pPr>
              <w:widowControl w:val="0"/>
              <w:tabs>
                <w:tab w:val="left" w:pos="706"/>
              </w:tabs>
              <w:spacing w:after="260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10.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Предусмотреть проектом мероприятия по заземлению оборудования РУ-0,4кВ.</w:t>
            </w:r>
          </w:p>
          <w:p w:rsidR="006E5BC6" w:rsidRPr="002612BF" w:rsidRDefault="00364D3C" w:rsidP="00D65072">
            <w:pPr>
              <w:pStyle w:val="a4"/>
              <w:shd w:val="clear" w:color="auto" w:fill="auto"/>
              <w:jc w:val="both"/>
              <w:rPr>
                <w:rFonts w:cs="Times New Roman"/>
                <w:sz w:val="28"/>
                <w:szCs w:val="28"/>
              </w:rPr>
            </w:pPr>
            <w:r w:rsidRPr="002612BF">
              <w:rPr>
                <w:rFonts w:cs="Times New Roman"/>
                <w:b/>
                <w:bCs/>
                <w:color w:val="000000"/>
                <w:sz w:val="28"/>
                <w:szCs w:val="28"/>
                <w:lang w:bidi="ru-RU"/>
              </w:rPr>
              <w:t xml:space="preserve">                                        </w:t>
            </w:r>
            <w:r w:rsidR="006E5BC6" w:rsidRPr="002612BF">
              <w:rPr>
                <w:rFonts w:cs="Times New Roman"/>
                <w:b/>
                <w:bCs/>
                <w:color w:val="000000"/>
                <w:sz w:val="28"/>
                <w:szCs w:val="28"/>
                <w:lang w:bidi="ru-RU"/>
              </w:rPr>
              <w:t>ТП-19.</w:t>
            </w:r>
          </w:p>
          <w:p w:rsidR="006E5BC6" w:rsidRPr="002612BF" w:rsidRDefault="00984CE2" w:rsidP="00D65072">
            <w:pPr>
              <w:pStyle w:val="a4"/>
              <w:shd w:val="clear" w:color="auto" w:fill="auto"/>
              <w:tabs>
                <w:tab w:val="left" w:pos="720"/>
              </w:tabs>
              <w:jc w:val="both"/>
              <w:rPr>
                <w:rFonts w:cs="Times New Roman"/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rFonts w:cs="Times New Roman"/>
                <w:color w:val="000000"/>
                <w:sz w:val="28"/>
                <w:szCs w:val="28"/>
                <w:lang w:bidi="ru-RU"/>
              </w:rPr>
              <w:t>1.</w:t>
            </w:r>
            <w:r w:rsidR="00445276">
              <w:rPr>
                <w:rFonts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rFonts w:cs="Times New Roman"/>
                <w:color w:val="000000"/>
                <w:sz w:val="28"/>
                <w:szCs w:val="28"/>
                <w:lang w:bidi="ru-RU"/>
              </w:rPr>
              <w:t xml:space="preserve">Предусмотреть проектом реконструкцию РУ-0,4кВ с заменой существующих шкафов 0,4кВ на современные шкафы. Марка и тип устанавливаемого оборудования выбирается аналогично применяемому на других РУ и согласованному с начальником высоковольтного участка и ответственным за электрохозяйство. Для согласования разрабатывается однолинейная схема и спецификация к ней и направляется электронной почтой на согласование. Для формирования однолинейной схемы подстанции провести обследования на количество и мощностью существующих потребителей. Выполнить запас по количеству отходящих линий не менее 20% от существующего. Оборудование РУ изготовить с видимой индикацией напряжения на вводах и тока на отходящих линиях. </w:t>
            </w:r>
          </w:p>
          <w:p w:rsidR="006E5BC6" w:rsidRPr="002612BF" w:rsidRDefault="00984CE2" w:rsidP="00D65072">
            <w:pPr>
              <w:pStyle w:val="a4"/>
              <w:shd w:val="clear" w:color="auto" w:fill="auto"/>
              <w:tabs>
                <w:tab w:val="left" w:pos="720"/>
              </w:tabs>
              <w:jc w:val="both"/>
              <w:rPr>
                <w:rFonts w:cs="Times New Roman"/>
                <w:sz w:val="28"/>
                <w:szCs w:val="28"/>
              </w:rPr>
            </w:pPr>
            <w:r w:rsidRPr="002612BF">
              <w:rPr>
                <w:rFonts w:cs="Times New Roman"/>
                <w:color w:val="000000"/>
                <w:sz w:val="28"/>
                <w:szCs w:val="28"/>
                <w:lang w:bidi="ru-RU"/>
              </w:rPr>
              <w:t>2.</w:t>
            </w:r>
            <w:r w:rsidR="00445276">
              <w:rPr>
                <w:rFonts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rFonts w:cs="Times New Roman"/>
                <w:color w:val="000000"/>
                <w:sz w:val="28"/>
                <w:szCs w:val="28"/>
                <w:lang w:bidi="ru-RU"/>
              </w:rPr>
              <w:t>Предусмотреть световую индикацию положения коммутационных аппаратов.</w:t>
            </w:r>
          </w:p>
          <w:p w:rsidR="006E5BC6" w:rsidRPr="002612BF" w:rsidRDefault="00984CE2" w:rsidP="00D65072">
            <w:pPr>
              <w:pStyle w:val="a4"/>
              <w:shd w:val="clear" w:color="auto" w:fill="auto"/>
              <w:tabs>
                <w:tab w:val="left" w:pos="710"/>
              </w:tabs>
              <w:jc w:val="both"/>
              <w:rPr>
                <w:rFonts w:cs="Times New Roman"/>
                <w:sz w:val="28"/>
                <w:szCs w:val="28"/>
              </w:rPr>
            </w:pPr>
            <w:r w:rsidRPr="002612BF">
              <w:rPr>
                <w:rFonts w:cs="Times New Roman"/>
                <w:color w:val="000000"/>
                <w:sz w:val="28"/>
                <w:szCs w:val="28"/>
                <w:lang w:bidi="ru-RU"/>
              </w:rPr>
              <w:t>3.</w:t>
            </w:r>
            <w:r w:rsidR="00445276">
              <w:rPr>
                <w:rFonts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rFonts w:cs="Times New Roman"/>
                <w:color w:val="000000"/>
                <w:sz w:val="28"/>
                <w:szCs w:val="28"/>
                <w:lang w:bidi="ru-RU"/>
              </w:rPr>
              <w:t>Предусмотреть проектом реконструкцию шинных мостов от трансформаторов до</w:t>
            </w:r>
          </w:p>
          <w:p w:rsidR="006E5BC6" w:rsidRPr="002612BF" w:rsidRDefault="006E5BC6" w:rsidP="00D65072">
            <w:pPr>
              <w:pStyle w:val="a4"/>
              <w:shd w:val="clear" w:color="auto" w:fill="auto"/>
              <w:jc w:val="both"/>
              <w:rPr>
                <w:rFonts w:cs="Times New Roman"/>
                <w:sz w:val="28"/>
                <w:szCs w:val="28"/>
              </w:rPr>
            </w:pPr>
            <w:r w:rsidRPr="002612BF">
              <w:rPr>
                <w:rFonts w:cs="Times New Roman"/>
                <w:color w:val="000000"/>
                <w:sz w:val="28"/>
                <w:szCs w:val="28"/>
                <w:lang w:bidi="ru-RU"/>
              </w:rPr>
              <w:t xml:space="preserve">РУ-0,4кВ с использованием изолированных </w:t>
            </w:r>
            <w:proofErr w:type="spellStart"/>
            <w:r w:rsidRPr="002612BF">
              <w:rPr>
                <w:rFonts w:cs="Times New Roman"/>
                <w:color w:val="000000"/>
                <w:sz w:val="28"/>
                <w:szCs w:val="28"/>
                <w:lang w:bidi="ru-RU"/>
              </w:rPr>
              <w:t>шинопроводов</w:t>
            </w:r>
            <w:proofErr w:type="spellEnd"/>
            <w:r w:rsidRPr="002612BF">
              <w:rPr>
                <w:rFonts w:cs="Times New Roman"/>
                <w:color w:val="000000"/>
                <w:sz w:val="28"/>
                <w:szCs w:val="28"/>
                <w:lang w:bidi="ru-RU"/>
              </w:rPr>
              <w:t xml:space="preserve"> 5-ти проводной системы.</w:t>
            </w:r>
          </w:p>
          <w:p w:rsidR="006E5BC6" w:rsidRPr="002612BF" w:rsidRDefault="00984CE2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4.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Предусмотреть проектом организацию системы АВР по 0,4кВ питание системы АВР от</w:t>
            </w:r>
            <w:r w:rsidR="000A121F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независимого источника питания (ИБП).</w:t>
            </w:r>
          </w:p>
          <w:p w:rsidR="006E5BC6" w:rsidRPr="002612BF" w:rsidRDefault="00984CE2" w:rsidP="00D65072">
            <w:pPr>
              <w:widowControl w:val="0"/>
              <w:tabs>
                <w:tab w:val="left" w:pos="710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5.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Предусмотреть проектом реконструкцию существующих помещений РУ-0,4кВ (косметический ремонт стен, потолков, полов с заменой дверей, ворот).</w:t>
            </w:r>
          </w:p>
          <w:p w:rsidR="006E5BC6" w:rsidRPr="002612BF" w:rsidRDefault="00984CE2" w:rsidP="00D65072">
            <w:pPr>
              <w:widowControl w:val="0"/>
              <w:tabs>
                <w:tab w:val="left" w:pos="725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6.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Предусмотреть проектом реконструкцию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lastRenderedPageBreak/>
              <w:t>освещения всех помещений ТП.</w:t>
            </w:r>
          </w:p>
          <w:p w:rsidR="006E5BC6" w:rsidRPr="002612BF" w:rsidRDefault="00984CE2" w:rsidP="00D65072">
            <w:pPr>
              <w:widowControl w:val="0"/>
              <w:tabs>
                <w:tab w:val="left" w:pos="715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7.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Предусмотреть проектом полную замену старых маслонаполненных КЛ 0,4кВ с бумажной изоляцией в кабельном канале РУ-0,4кВ на кабель с виниловой изоляцией. При частичной замене трёхжильного кабеля с использованием экрана в качестве нулевого проводника выполнять переход на четырехжильный кабель </w:t>
            </w:r>
            <w:r w:rsidR="006E5BC6" w:rsidRPr="002612BF">
              <w:rPr>
                <w:color w:val="000000"/>
                <w:sz w:val="28"/>
                <w:szCs w:val="28"/>
                <w:lang w:eastAsia="en-US" w:bidi="en-US"/>
              </w:rPr>
              <w:t>(3</w:t>
            </w:r>
            <w:r w:rsidR="006E5BC6" w:rsidRPr="002612BF">
              <w:rPr>
                <w:color w:val="000000"/>
                <w:sz w:val="28"/>
                <w:szCs w:val="28"/>
                <w:lang w:val="en-US" w:eastAsia="en-US" w:bidi="en-US"/>
              </w:rPr>
              <w:t>L</w:t>
            </w:r>
            <w:r w:rsidR="006E5BC6" w:rsidRPr="002612BF">
              <w:rPr>
                <w:color w:val="000000"/>
                <w:sz w:val="28"/>
                <w:szCs w:val="28"/>
                <w:lang w:eastAsia="en-US" w:bidi="en-US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+ </w:t>
            </w:r>
            <w:r w:rsidR="006E5BC6" w:rsidRPr="002612BF">
              <w:rPr>
                <w:color w:val="000000"/>
                <w:sz w:val="28"/>
                <w:szCs w:val="28"/>
                <w:lang w:val="en-US" w:eastAsia="en-US" w:bidi="en-US"/>
              </w:rPr>
              <w:t>N</w:t>
            </w:r>
            <w:r w:rsidR="006E5BC6" w:rsidRPr="002612BF">
              <w:rPr>
                <w:color w:val="000000"/>
                <w:sz w:val="28"/>
                <w:szCs w:val="28"/>
                <w:lang w:eastAsia="en-US" w:bidi="en-US"/>
              </w:rPr>
              <w:t xml:space="preserve">).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Количество КЛ требующих частичной замены определить в ходе </w:t>
            </w:r>
            <w:proofErr w:type="spellStart"/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предпроектного</w:t>
            </w:r>
            <w:proofErr w:type="spellEnd"/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 обследования.</w:t>
            </w:r>
          </w:p>
          <w:p w:rsidR="006E5BC6" w:rsidRPr="002612BF" w:rsidRDefault="00984CE2" w:rsidP="00D65072">
            <w:pPr>
              <w:widowControl w:val="0"/>
              <w:tabs>
                <w:tab w:val="left" w:pos="710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8.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Предусмотреть проектом замену концевых и соединительных муфт на всех фидерах. Монтаж переходных муфт выполнять с их раздельным размещением в кабельном канале. Расположение муфт отразить в разделе «Кабельные линии».</w:t>
            </w:r>
          </w:p>
          <w:p w:rsidR="006E5BC6" w:rsidRPr="002612BF" w:rsidRDefault="00984CE2" w:rsidP="00D65072">
            <w:pPr>
              <w:widowControl w:val="0"/>
              <w:tabs>
                <w:tab w:val="left" w:pos="701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9.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Демонтировать незадействованные кабельные линии и другое недействующее оборудование.</w:t>
            </w:r>
          </w:p>
          <w:p w:rsidR="006E5BC6" w:rsidRPr="002612BF" w:rsidRDefault="00984CE2" w:rsidP="00D65072">
            <w:pPr>
              <w:widowControl w:val="0"/>
              <w:spacing w:after="280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10.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Предусмотреть проектом мероприятия по заземлению оборудования РУ-0,4кВ.</w:t>
            </w:r>
          </w:p>
          <w:p w:rsidR="006E5BC6" w:rsidRPr="002612BF" w:rsidRDefault="00364D3C" w:rsidP="00D65072">
            <w:pPr>
              <w:widowControl w:val="0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b/>
                <w:bCs/>
                <w:color w:val="000000"/>
                <w:sz w:val="28"/>
                <w:szCs w:val="28"/>
                <w:lang w:bidi="ru-RU"/>
              </w:rPr>
              <w:t xml:space="preserve">                                       </w:t>
            </w:r>
            <w:r w:rsidR="006E5BC6" w:rsidRPr="002612BF">
              <w:rPr>
                <w:b/>
                <w:bCs/>
                <w:color w:val="000000"/>
                <w:sz w:val="28"/>
                <w:szCs w:val="28"/>
                <w:lang w:bidi="ru-RU"/>
              </w:rPr>
              <w:t>ТП-20.</w:t>
            </w:r>
          </w:p>
          <w:p w:rsidR="006E5BC6" w:rsidRDefault="00984CE2" w:rsidP="000A121F">
            <w:pPr>
              <w:widowControl w:val="0"/>
              <w:tabs>
                <w:tab w:val="left" w:pos="710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1.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Предусмотреть проектом реконструкцию РУ-0,4кВ с заменой существующих шкафов 0,4кВ на современные шкафы. Марка и тип устанавливаемого оборудования выбирается аналогично применяемому на других РУ и согласованному с начальником высоковольтного участка и ответственным за электрохозяйство. Для согласования разрабатывается однолинейная схема и спецификация к ней и направляется электронной почтой на согласование. Для формирования однолинейной схемы подстанции провести обследования на количество и мощностью существующих потребителей. Выполнить запас по количеству отходящих линий не менее 20% от существующего. Оборудование РУ изготовить с видимой индикацией напряжения на вводах и тока на отходящих линиях. </w:t>
            </w:r>
          </w:p>
          <w:p w:rsidR="006E5BC6" w:rsidRPr="002612BF" w:rsidRDefault="00984CE2" w:rsidP="00D65072">
            <w:pPr>
              <w:widowControl w:val="0"/>
              <w:tabs>
                <w:tab w:val="left" w:pos="701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2.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Предусмотреть световую индикацию положения коммутационных аппаратов.</w:t>
            </w:r>
          </w:p>
          <w:p w:rsidR="006E5BC6" w:rsidRPr="002612BF" w:rsidRDefault="00984CE2" w:rsidP="00D65072">
            <w:pPr>
              <w:widowControl w:val="0"/>
              <w:tabs>
                <w:tab w:val="left" w:pos="701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3.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Предусмотреть проектом реконструкцию шинных мостов от трансформаторов до</w:t>
            </w:r>
          </w:p>
          <w:p w:rsidR="006E5BC6" w:rsidRPr="002612BF" w:rsidRDefault="006E5BC6" w:rsidP="00D65072">
            <w:pPr>
              <w:widowControl w:val="0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 xml:space="preserve">РУ-0,4кВ с использованием изолированных </w:t>
            </w:r>
            <w:proofErr w:type="spellStart"/>
            <w:r w:rsidRPr="002612BF">
              <w:rPr>
                <w:color w:val="000000"/>
                <w:sz w:val="28"/>
                <w:szCs w:val="28"/>
                <w:lang w:bidi="ru-RU"/>
              </w:rPr>
              <w:t>шинопроводов</w:t>
            </w:r>
            <w:proofErr w:type="spellEnd"/>
            <w:r w:rsidRPr="002612BF">
              <w:rPr>
                <w:color w:val="000000"/>
                <w:sz w:val="28"/>
                <w:szCs w:val="28"/>
                <w:lang w:bidi="ru-RU"/>
              </w:rPr>
              <w:t xml:space="preserve"> 5-ти проводной системы.</w:t>
            </w:r>
          </w:p>
          <w:p w:rsidR="006E5BC6" w:rsidRPr="002612BF" w:rsidRDefault="00984CE2" w:rsidP="00D65072">
            <w:pPr>
              <w:widowControl w:val="0"/>
              <w:tabs>
                <w:tab w:val="left" w:pos="701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4.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Предусмотреть проектом организацию системы АВР по 0,4кВ питание системы АВР от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lastRenderedPageBreak/>
              <w:t>независимого источника питания (ИБП).</w:t>
            </w:r>
          </w:p>
          <w:p w:rsidR="006E5BC6" w:rsidRPr="002612BF" w:rsidRDefault="00984CE2" w:rsidP="00D65072">
            <w:pPr>
              <w:widowControl w:val="0"/>
              <w:tabs>
                <w:tab w:val="left" w:pos="710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5.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Предусмотреть проектом реконструкцию существующих помещений РУ-0,4кВ (косметический ремонт стен, потолков, полов с заменой дверей, ворот).</w:t>
            </w:r>
          </w:p>
          <w:p w:rsidR="006E5BC6" w:rsidRPr="002612BF" w:rsidRDefault="00984CE2" w:rsidP="00D65072">
            <w:pPr>
              <w:widowControl w:val="0"/>
              <w:tabs>
                <w:tab w:val="left" w:pos="714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rFonts w:eastAsia="Courier New"/>
                <w:color w:val="000000"/>
                <w:sz w:val="28"/>
                <w:szCs w:val="28"/>
                <w:lang w:bidi="ru-RU"/>
              </w:rPr>
              <w:t>6.</w:t>
            </w:r>
            <w:r w:rsidR="006E5BC6" w:rsidRPr="002612BF">
              <w:rPr>
                <w:rFonts w:eastAsia="Courier New"/>
                <w:color w:val="000000"/>
                <w:sz w:val="28"/>
                <w:szCs w:val="28"/>
                <w:lang w:bidi="ru-RU"/>
              </w:rPr>
              <w:t>Предусмотреть проектом реконструкцию освещения всех помещений ТП.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6E5BC6" w:rsidRPr="002612BF" w:rsidRDefault="00984CE2" w:rsidP="00D65072">
            <w:pPr>
              <w:widowControl w:val="0"/>
              <w:tabs>
                <w:tab w:val="left" w:pos="714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7.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Предусмотреть проектом частичную (или полную) замену старых маслонаполненных КЛ 0,4кВ с бумажной изоляцией в кабельном канале РУ-0,4кВ на кабель с виниловой изоляцией. При частичной замене трехжильного кабеля с использованием экрана в качестве нулевого проводника выполнять переход на четырехжильный кабель </w:t>
            </w:r>
            <w:r w:rsidR="006E5BC6" w:rsidRPr="002612BF">
              <w:rPr>
                <w:color w:val="000000"/>
                <w:sz w:val="28"/>
                <w:szCs w:val="28"/>
                <w:lang w:eastAsia="en-US" w:bidi="en-US"/>
              </w:rPr>
              <w:t>(3</w:t>
            </w:r>
            <w:r w:rsidR="006E5BC6" w:rsidRPr="002612BF">
              <w:rPr>
                <w:color w:val="000000"/>
                <w:sz w:val="28"/>
                <w:szCs w:val="28"/>
                <w:lang w:val="en-US" w:eastAsia="en-US" w:bidi="en-US"/>
              </w:rPr>
              <w:t>L</w:t>
            </w:r>
            <w:r w:rsidR="006E5BC6" w:rsidRPr="002612BF">
              <w:rPr>
                <w:color w:val="000000"/>
                <w:sz w:val="28"/>
                <w:szCs w:val="28"/>
                <w:lang w:eastAsia="en-US" w:bidi="en-US"/>
              </w:rPr>
              <w:t xml:space="preserve">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+ </w:t>
            </w:r>
            <w:r w:rsidR="006E5BC6" w:rsidRPr="002612BF">
              <w:rPr>
                <w:color w:val="000000"/>
                <w:sz w:val="28"/>
                <w:szCs w:val="28"/>
                <w:lang w:val="en-US" w:eastAsia="en-US" w:bidi="en-US"/>
              </w:rPr>
              <w:t>N</w:t>
            </w:r>
            <w:r w:rsidR="006E5BC6" w:rsidRPr="002612BF">
              <w:rPr>
                <w:color w:val="000000"/>
                <w:sz w:val="28"/>
                <w:szCs w:val="28"/>
                <w:lang w:eastAsia="en-US" w:bidi="en-US"/>
              </w:rPr>
              <w:t xml:space="preserve">). 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Количество КЛ требующих частичной замены определить в ходе </w:t>
            </w:r>
            <w:proofErr w:type="spellStart"/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предпроектного</w:t>
            </w:r>
            <w:proofErr w:type="spellEnd"/>
            <w:r w:rsidR="006E5BC6" w:rsidRPr="002612BF">
              <w:rPr>
                <w:color w:val="000000"/>
                <w:sz w:val="28"/>
                <w:szCs w:val="28"/>
                <w:lang w:bidi="ru-RU"/>
              </w:rPr>
              <w:t xml:space="preserve"> обследования.</w:t>
            </w:r>
          </w:p>
          <w:p w:rsidR="006E5BC6" w:rsidRPr="002612BF" w:rsidRDefault="00984CE2" w:rsidP="00D65072">
            <w:pPr>
              <w:widowControl w:val="0"/>
              <w:tabs>
                <w:tab w:val="left" w:pos="714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8.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Предусмотреть проектом замену концевых и соединительных муфт на всех фидерах. Монтаж переходных муфт выполнять с их раздельным размещением в кабельном канале. Расположение муфт отразить в разделе «Кабельные линии».</w:t>
            </w:r>
          </w:p>
          <w:p w:rsidR="006E5BC6" w:rsidRPr="002612BF" w:rsidRDefault="00984CE2" w:rsidP="00D65072">
            <w:pPr>
              <w:widowControl w:val="0"/>
              <w:tabs>
                <w:tab w:val="left" w:pos="714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9.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Демонтировать незадействованные кабельные линии и другое недействующее оборудование.</w:t>
            </w:r>
          </w:p>
          <w:p w:rsidR="006E5BC6" w:rsidRPr="002612BF" w:rsidRDefault="00984CE2" w:rsidP="00D65072">
            <w:pPr>
              <w:widowControl w:val="0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10.</w:t>
            </w:r>
            <w:r w:rsidR="006E5BC6" w:rsidRPr="002612BF">
              <w:rPr>
                <w:color w:val="000000"/>
                <w:sz w:val="28"/>
                <w:szCs w:val="28"/>
                <w:lang w:bidi="ru-RU"/>
              </w:rPr>
              <w:t>Предусмотреть проектом мероприятия по заземлению оборудования РУ-0,4кВ.</w:t>
            </w:r>
          </w:p>
          <w:p w:rsidR="006E5BC6" w:rsidRPr="00015426" w:rsidRDefault="00984CE2" w:rsidP="00D65072">
            <w:pPr>
              <w:widowControl w:val="0"/>
              <w:jc w:val="both"/>
              <w:rPr>
                <w:sz w:val="28"/>
                <w:szCs w:val="28"/>
                <w:lang w:bidi="ru-RU"/>
              </w:rPr>
            </w:pPr>
            <w:r w:rsidRPr="002612BF">
              <w:rPr>
                <w:sz w:val="28"/>
                <w:szCs w:val="28"/>
                <w:lang w:bidi="ru-RU"/>
              </w:rPr>
              <w:t>11.</w:t>
            </w:r>
            <w:r w:rsidR="006E5BC6" w:rsidRPr="002612BF">
              <w:rPr>
                <w:sz w:val="28"/>
                <w:szCs w:val="28"/>
                <w:lang w:bidi="ru-RU"/>
              </w:rPr>
              <w:t>Предусмотреть оборудование помещение трансформаторных подстанций ТП-8, ТП-18, ТП-19, ТП-20 установками автоматическ</w:t>
            </w:r>
            <w:r w:rsidR="00015426">
              <w:rPr>
                <w:sz w:val="28"/>
                <w:szCs w:val="28"/>
                <w:lang w:bidi="ru-RU"/>
              </w:rPr>
              <w:t>ого аэрозольного пожаротушения.</w:t>
            </w:r>
          </w:p>
          <w:p w:rsidR="006E5BC6" w:rsidRPr="002612BF" w:rsidRDefault="006E5BC6" w:rsidP="0044527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612BF">
              <w:rPr>
                <w:b/>
                <w:color w:val="000000"/>
                <w:sz w:val="28"/>
                <w:szCs w:val="28"/>
              </w:rPr>
              <w:t>Меры защиты от поражения электрическим током.</w:t>
            </w:r>
          </w:p>
          <w:p w:rsidR="006E5BC6" w:rsidRPr="002612BF" w:rsidRDefault="006E5BC6" w:rsidP="00D65072">
            <w:pPr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 xml:space="preserve">Выполнить предусмотренные нормативными документами меры защиты от прямого и косвенного прикосновения. </w:t>
            </w:r>
          </w:p>
          <w:p w:rsidR="006E5BC6" w:rsidRPr="002612BF" w:rsidRDefault="006E5BC6" w:rsidP="00D65072">
            <w:pPr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Предусмотреть работу подачу аварийного сигнала на ГП11 и подачу команды на отключение вводных автоматических выключателей в случае срабатывания пожарной сигнализации.</w:t>
            </w:r>
          </w:p>
          <w:p w:rsidR="00A96C32" w:rsidRPr="002612BF" w:rsidRDefault="006E5BC6" w:rsidP="00D65072">
            <w:pPr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 xml:space="preserve">В качестве основной меры защиты при косвенном прикосновении использовать защитное заземление. Для дополнительной защиты розеточных сетей бытовых электроприборов применить АВДТ на дифференциальный ток 30мА.  Предусмотреть внутренний контур заземления на участках лабораторий с присоединением к ГЗШ и наружному контуру. Наружный контур выполнить комплектным </w:t>
            </w:r>
            <w:r w:rsidRPr="002612BF">
              <w:rPr>
                <w:color w:val="000000"/>
                <w:sz w:val="28"/>
                <w:szCs w:val="28"/>
              </w:rPr>
              <w:lastRenderedPageBreak/>
              <w:t>заземлен</w:t>
            </w:r>
            <w:r w:rsidR="00015426">
              <w:rPr>
                <w:color w:val="000000"/>
                <w:sz w:val="28"/>
                <w:szCs w:val="28"/>
              </w:rPr>
              <w:t>ием из омедненных заземлителей.</w:t>
            </w:r>
          </w:p>
          <w:p w:rsidR="006E5BC6" w:rsidRPr="002612BF" w:rsidRDefault="006E5BC6" w:rsidP="00445276">
            <w:pPr>
              <w:spacing w:after="120"/>
              <w:jc w:val="both"/>
              <w:rPr>
                <w:b/>
                <w:color w:val="000000"/>
                <w:sz w:val="28"/>
                <w:szCs w:val="28"/>
              </w:rPr>
            </w:pPr>
            <w:r w:rsidRPr="002612BF">
              <w:rPr>
                <w:b/>
                <w:color w:val="000000"/>
                <w:sz w:val="28"/>
                <w:szCs w:val="28"/>
              </w:rPr>
              <w:t xml:space="preserve">              </w:t>
            </w:r>
            <w:r w:rsidR="00ED0593" w:rsidRPr="002612BF">
              <w:rPr>
                <w:b/>
                <w:color w:val="000000"/>
                <w:sz w:val="28"/>
                <w:szCs w:val="28"/>
              </w:rPr>
              <w:t xml:space="preserve">   </w:t>
            </w:r>
            <w:r w:rsidRPr="002612BF">
              <w:rPr>
                <w:b/>
                <w:color w:val="000000"/>
                <w:sz w:val="28"/>
                <w:szCs w:val="28"/>
              </w:rPr>
              <w:t>Дополнительные требования.</w:t>
            </w:r>
          </w:p>
          <w:p w:rsidR="006E5BC6" w:rsidRPr="002612BF" w:rsidRDefault="006E5BC6" w:rsidP="00D65072">
            <w:pPr>
              <w:widowControl w:val="0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Определить суммарную мощность потребителей. Актуализировать принципиальную электрическую схему РУ- 0,4кВ ТП-8, ТП-18, ТП-19 и ТП-20 с указанием диспетчерских наименований и номинальных параметров всего оборудования.</w:t>
            </w:r>
          </w:p>
          <w:p w:rsidR="006E5BC6" w:rsidRPr="002612BF" w:rsidRDefault="006E5BC6" w:rsidP="00D65072">
            <w:pPr>
              <w:widowControl w:val="0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 xml:space="preserve">Инструментально определить токи короткого замыкания на всех фидерах, схему прокладки отходящих КЛ, состояние </w:t>
            </w:r>
            <w:proofErr w:type="spellStart"/>
            <w:r w:rsidRPr="002612BF">
              <w:rPr>
                <w:color w:val="000000"/>
                <w:sz w:val="28"/>
                <w:szCs w:val="28"/>
                <w:lang w:bidi="ru-RU"/>
              </w:rPr>
              <w:t>кабеленесущих</w:t>
            </w:r>
            <w:proofErr w:type="spellEnd"/>
            <w:r w:rsidRPr="002612BF">
              <w:rPr>
                <w:color w:val="000000"/>
                <w:sz w:val="28"/>
                <w:szCs w:val="28"/>
                <w:lang w:bidi="ru-RU"/>
              </w:rPr>
              <w:t xml:space="preserve"> конструкций. Определить, обосновать и согласовать с Заказчиком количество КЛ, ВРУ требующих частичной (или полной) замены.</w:t>
            </w:r>
          </w:p>
          <w:p w:rsidR="006E5BC6" w:rsidRPr="002612BF" w:rsidRDefault="006E5BC6" w:rsidP="00D65072">
            <w:pPr>
              <w:widowControl w:val="0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Запроектировать отопление РУ в соответствии с требованиями ПУЭ тип и марку отопительных приборов согласовать с Заказчиком.</w:t>
            </w:r>
          </w:p>
          <w:p w:rsidR="00083BCD" w:rsidRPr="002612BF" w:rsidRDefault="006E5BC6" w:rsidP="00445276">
            <w:pPr>
              <w:widowControl w:val="0"/>
              <w:spacing w:after="120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 xml:space="preserve">После выполнения </w:t>
            </w:r>
            <w:proofErr w:type="spellStart"/>
            <w:r w:rsidRPr="002612BF">
              <w:rPr>
                <w:color w:val="000000"/>
                <w:sz w:val="28"/>
                <w:szCs w:val="28"/>
                <w:lang w:bidi="ru-RU"/>
              </w:rPr>
              <w:t>предпроектного</w:t>
            </w:r>
            <w:proofErr w:type="spellEnd"/>
            <w:r w:rsidRPr="002612BF">
              <w:rPr>
                <w:color w:val="000000"/>
                <w:sz w:val="28"/>
                <w:szCs w:val="28"/>
                <w:lang w:bidi="ru-RU"/>
              </w:rPr>
              <w:t xml:space="preserve"> обследования Подрядчик предоставляет на согласовани</w:t>
            </w:r>
            <w:r w:rsidR="00445276">
              <w:rPr>
                <w:color w:val="000000"/>
                <w:sz w:val="28"/>
                <w:szCs w:val="28"/>
                <w:lang w:bidi="ru-RU"/>
              </w:rPr>
              <w:t>е Заказчику однолинейные схемы.</w:t>
            </w:r>
          </w:p>
        </w:tc>
      </w:tr>
      <w:tr w:rsidR="006E5BC6" w:rsidRPr="002612BF" w:rsidTr="00683476">
        <w:trPr>
          <w:trHeight w:val="841"/>
        </w:trPr>
        <w:tc>
          <w:tcPr>
            <w:tcW w:w="594" w:type="dxa"/>
          </w:tcPr>
          <w:p w:rsidR="006E5BC6" w:rsidRPr="002612BF" w:rsidRDefault="00F773C2" w:rsidP="006E5BC6">
            <w:pPr>
              <w:jc w:val="right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2917" w:type="dxa"/>
          </w:tcPr>
          <w:p w:rsidR="006E5BC6" w:rsidRPr="002612BF" w:rsidRDefault="006E5BC6" w:rsidP="006E5BC6">
            <w:pPr>
              <w:rPr>
                <w:sz w:val="28"/>
                <w:szCs w:val="28"/>
              </w:rPr>
            </w:pPr>
            <w:r w:rsidRPr="002612BF">
              <w:rPr>
                <w:b/>
                <w:sz w:val="28"/>
                <w:szCs w:val="28"/>
              </w:rPr>
              <w:t>Требования к разделу «Система водоснабжения и водоотведения»</w:t>
            </w:r>
          </w:p>
        </w:tc>
        <w:tc>
          <w:tcPr>
            <w:tcW w:w="6597" w:type="dxa"/>
            <w:tcBorders>
              <w:bottom w:val="single" w:sz="4" w:space="0" w:color="auto"/>
            </w:tcBorders>
          </w:tcPr>
          <w:p w:rsidR="006E5BC6" w:rsidRPr="002612BF" w:rsidRDefault="00502189" w:rsidP="00D6507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1.</w:t>
            </w:r>
            <w:r w:rsidR="00593CB7">
              <w:rPr>
                <w:color w:val="000000"/>
                <w:sz w:val="28"/>
                <w:szCs w:val="28"/>
              </w:rPr>
              <w:t xml:space="preserve"> </w:t>
            </w:r>
            <w:r w:rsidR="001B4C2B" w:rsidRPr="002612BF">
              <w:rPr>
                <w:color w:val="000000" w:themeColor="text1"/>
                <w:sz w:val="28"/>
                <w:szCs w:val="28"/>
              </w:rPr>
              <w:t xml:space="preserve">Для приготовления СОЖ, заправки и мойки поломоечной машины и приготовления дистиллированной воды для проведения </w:t>
            </w:r>
            <w:proofErr w:type="spellStart"/>
            <w:r w:rsidR="001B4C2B" w:rsidRPr="002612BF">
              <w:rPr>
                <w:color w:val="000000" w:themeColor="text1"/>
                <w:sz w:val="28"/>
                <w:szCs w:val="28"/>
              </w:rPr>
              <w:t>гидроиспытаний</w:t>
            </w:r>
            <w:proofErr w:type="spellEnd"/>
            <w:r w:rsidR="001B4C2B" w:rsidRPr="002612BF">
              <w:rPr>
                <w:color w:val="000000" w:themeColor="text1"/>
                <w:sz w:val="28"/>
                <w:szCs w:val="28"/>
              </w:rPr>
              <w:t xml:space="preserve"> по всей тематики предприятия п</w:t>
            </w:r>
            <w:r w:rsidR="006E5BC6" w:rsidRPr="002612BF">
              <w:rPr>
                <w:color w:val="000000" w:themeColor="text1"/>
                <w:sz w:val="28"/>
                <w:szCs w:val="28"/>
              </w:rPr>
              <w:t>редусмотреть</w:t>
            </w:r>
            <w:r w:rsidR="00A96C32" w:rsidRPr="002612BF">
              <w:rPr>
                <w:color w:val="000000" w:themeColor="text1"/>
                <w:sz w:val="28"/>
                <w:szCs w:val="28"/>
              </w:rPr>
              <w:t xml:space="preserve"> </w:t>
            </w:r>
            <w:r w:rsidR="001B4C2B" w:rsidRPr="002612BF">
              <w:rPr>
                <w:color w:val="000000" w:themeColor="text1"/>
                <w:sz w:val="28"/>
                <w:szCs w:val="28"/>
              </w:rPr>
              <w:t>систему водоснабжения и водоотведения на</w:t>
            </w:r>
            <w:r w:rsidR="00A96C32" w:rsidRPr="002612BF">
              <w:rPr>
                <w:color w:val="000000" w:themeColor="text1"/>
                <w:sz w:val="28"/>
                <w:szCs w:val="28"/>
              </w:rPr>
              <w:t xml:space="preserve">: </w:t>
            </w:r>
            <w:r w:rsidR="006E5BC6" w:rsidRPr="002612BF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6E5BC6" w:rsidRPr="002612BF" w:rsidRDefault="000A52B6" w:rsidP="00D6507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612BF">
              <w:rPr>
                <w:color w:val="000000" w:themeColor="text1"/>
                <w:sz w:val="28"/>
                <w:szCs w:val="28"/>
              </w:rPr>
              <w:t xml:space="preserve">- </w:t>
            </w:r>
            <w:r w:rsidR="001B4C2B" w:rsidRPr="002612BF">
              <w:rPr>
                <w:color w:val="000000" w:themeColor="text1"/>
                <w:sz w:val="28"/>
                <w:szCs w:val="28"/>
              </w:rPr>
              <w:t>участ</w:t>
            </w:r>
            <w:r w:rsidR="006E5BC6" w:rsidRPr="002612BF">
              <w:rPr>
                <w:color w:val="000000" w:themeColor="text1"/>
                <w:sz w:val="28"/>
                <w:szCs w:val="28"/>
              </w:rPr>
              <w:t>к</w:t>
            </w:r>
            <w:r w:rsidR="001B4C2B" w:rsidRPr="002612BF">
              <w:rPr>
                <w:color w:val="000000" w:themeColor="text1"/>
                <w:sz w:val="28"/>
                <w:szCs w:val="28"/>
              </w:rPr>
              <w:t>е</w:t>
            </w:r>
            <w:r w:rsidR="006E5BC6" w:rsidRPr="002612BF">
              <w:rPr>
                <w:color w:val="000000" w:themeColor="text1"/>
                <w:sz w:val="28"/>
                <w:szCs w:val="28"/>
              </w:rPr>
              <w:t xml:space="preserve"> испытаний баллонов </w:t>
            </w:r>
            <w:r w:rsidR="00157D91" w:rsidRPr="002612BF">
              <w:rPr>
                <w:color w:val="000000" w:themeColor="text1"/>
                <w:sz w:val="28"/>
                <w:szCs w:val="28"/>
              </w:rPr>
              <w:t>в осях</w:t>
            </w:r>
            <w:r w:rsidR="006E5BC6" w:rsidRPr="002612BF">
              <w:rPr>
                <w:color w:val="000000" w:themeColor="text1"/>
                <w:sz w:val="28"/>
                <w:szCs w:val="28"/>
              </w:rPr>
              <w:t xml:space="preserve"> 12-18/Т-У.</w:t>
            </w:r>
          </w:p>
          <w:p w:rsidR="006E5BC6" w:rsidRPr="002612BF" w:rsidRDefault="001B4C2B" w:rsidP="00D65072">
            <w:pPr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 w:themeColor="text1"/>
                <w:sz w:val="28"/>
                <w:szCs w:val="28"/>
              </w:rPr>
              <w:t>- участ</w:t>
            </w:r>
            <w:r w:rsidR="006E5BC6" w:rsidRPr="002612BF">
              <w:rPr>
                <w:color w:val="000000" w:themeColor="text1"/>
                <w:sz w:val="28"/>
                <w:szCs w:val="28"/>
              </w:rPr>
              <w:t>к</w:t>
            </w:r>
            <w:r w:rsidRPr="002612BF">
              <w:rPr>
                <w:color w:val="000000" w:themeColor="text1"/>
                <w:sz w:val="28"/>
                <w:szCs w:val="28"/>
              </w:rPr>
              <w:t>е</w:t>
            </w:r>
            <w:r w:rsidR="006E5BC6" w:rsidRPr="002612BF">
              <w:rPr>
                <w:color w:val="000000" w:themeColor="text1"/>
                <w:sz w:val="28"/>
                <w:szCs w:val="28"/>
              </w:rPr>
              <w:t xml:space="preserve"> станков с ЧПУ </w:t>
            </w:r>
            <w:r w:rsidR="00157D91" w:rsidRPr="002612BF">
              <w:rPr>
                <w:color w:val="000000" w:themeColor="text1"/>
                <w:sz w:val="28"/>
                <w:szCs w:val="28"/>
              </w:rPr>
              <w:t>в осях</w:t>
            </w:r>
            <w:r w:rsidR="000A52B6" w:rsidRPr="002612BF">
              <w:rPr>
                <w:color w:val="000000" w:themeColor="text1"/>
                <w:sz w:val="28"/>
                <w:szCs w:val="28"/>
              </w:rPr>
              <w:t xml:space="preserve"> 16-16/Ц-Л</w:t>
            </w:r>
            <w:r w:rsidR="00A96C32" w:rsidRPr="002612BF">
              <w:rPr>
                <w:color w:val="000000"/>
                <w:sz w:val="28"/>
                <w:szCs w:val="28"/>
              </w:rPr>
              <w:t>.</w:t>
            </w:r>
          </w:p>
          <w:p w:rsidR="006E5BC6" w:rsidRPr="002612BF" w:rsidRDefault="00502189" w:rsidP="00D65072">
            <w:pPr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2.</w:t>
            </w:r>
            <w:r w:rsidR="00593CB7">
              <w:rPr>
                <w:color w:val="000000"/>
                <w:sz w:val="28"/>
                <w:szCs w:val="28"/>
              </w:rPr>
              <w:t xml:space="preserve"> </w:t>
            </w:r>
            <w:r w:rsidR="00662EA9" w:rsidRPr="002612BF">
              <w:rPr>
                <w:color w:val="000000"/>
                <w:sz w:val="28"/>
                <w:szCs w:val="28"/>
              </w:rPr>
              <w:t>У</w:t>
            </w:r>
            <w:r w:rsidR="006E5BC6" w:rsidRPr="002612BF">
              <w:rPr>
                <w:color w:val="000000"/>
                <w:sz w:val="28"/>
                <w:szCs w:val="28"/>
              </w:rPr>
              <w:t xml:space="preserve">становить питьевой фонтанчик на механическом участке </w:t>
            </w:r>
            <w:r w:rsidR="000B397A" w:rsidRPr="002612BF">
              <w:rPr>
                <w:color w:val="000000"/>
                <w:sz w:val="28"/>
                <w:szCs w:val="28"/>
              </w:rPr>
              <w:t>в оси</w:t>
            </w:r>
            <w:r w:rsidR="009F2E0B">
              <w:rPr>
                <w:color w:val="000000"/>
                <w:sz w:val="28"/>
                <w:szCs w:val="28"/>
              </w:rPr>
              <w:t xml:space="preserve"> 7</w:t>
            </w:r>
            <w:r w:rsidR="006E5BC6" w:rsidRPr="002612BF">
              <w:rPr>
                <w:color w:val="000000"/>
                <w:sz w:val="28"/>
                <w:szCs w:val="28"/>
              </w:rPr>
              <w:t>/С.</w:t>
            </w:r>
          </w:p>
          <w:p w:rsidR="006E5BC6" w:rsidRPr="002612BF" w:rsidRDefault="00502189" w:rsidP="00D65072">
            <w:pPr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3.</w:t>
            </w:r>
            <w:r w:rsidR="00593CB7">
              <w:rPr>
                <w:color w:val="000000"/>
                <w:sz w:val="28"/>
                <w:szCs w:val="28"/>
              </w:rPr>
              <w:t xml:space="preserve"> </w:t>
            </w:r>
            <w:r w:rsidR="00ED0593" w:rsidRPr="002612BF">
              <w:rPr>
                <w:color w:val="000000"/>
                <w:sz w:val="28"/>
                <w:szCs w:val="28"/>
              </w:rPr>
              <w:t>Выполнить</w:t>
            </w:r>
            <w:r w:rsidR="006E5BC6" w:rsidRPr="002612BF">
              <w:rPr>
                <w:color w:val="000000"/>
                <w:sz w:val="28"/>
                <w:szCs w:val="28"/>
              </w:rPr>
              <w:t xml:space="preserve"> </w:t>
            </w:r>
            <w:r w:rsidR="00364D3C" w:rsidRPr="002612BF">
              <w:rPr>
                <w:color w:val="000000"/>
                <w:sz w:val="28"/>
                <w:szCs w:val="28"/>
              </w:rPr>
              <w:t>уст</w:t>
            </w:r>
            <w:r w:rsidR="00ED0593" w:rsidRPr="002612BF">
              <w:rPr>
                <w:color w:val="000000"/>
                <w:sz w:val="28"/>
                <w:szCs w:val="28"/>
              </w:rPr>
              <w:t>ановку</w:t>
            </w:r>
            <w:r w:rsidR="00364D3C" w:rsidRPr="002612BF">
              <w:rPr>
                <w:color w:val="000000"/>
                <w:sz w:val="28"/>
                <w:szCs w:val="28"/>
              </w:rPr>
              <w:t xml:space="preserve"> умывальников</w:t>
            </w:r>
            <w:r w:rsidR="006E5BC6" w:rsidRPr="002612BF">
              <w:rPr>
                <w:color w:val="000000"/>
                <w:sz w:val="28"/>
                <w:szCs w:val="28"/>
              </w:rPr>
              <w:t xml:space="preserve"> со смесителями</w:t>
            </w:r>
            <w:r w:rsidR="00364D3C" w:rsidRPr="002612BF">
              <w:rPr>
                <w:color w:val="000000"/>
                <w:sz w:val="28"/>
                <w:szCs w:val="28"/>
              </w:rPr>
              <w:t>,</w:t>
            </w:r>
            <w:r w:rsidR="006E5BC6" w:rsidRPr="002612BF">
              <w:rPr>
                <w:color w:val="000000"/>
                <w:sz w:val="28"/>
                <w:szCs w:val="28"/>
              </w:rPr>
              <w:t xml:space="preserve"> с подводкой горячего и холодного водоснабжения и системой водоотведения соответственно</w:t>
            </w:r>
            <w:r w:rsidR="000E1AB6" w:rsidRPr="002612BF">
              <w:rPr>
                <w:color w:val="000000"/>
                <w:sz w:val="28"/>
                <w:szCs w:val="28"/>
              </w:rPr>
              <w:t>,</w:t>
            </w:r>
            <w:r w:rsidR="006E5BC6" w:rsidRPr="002612BF">
              <w:rPr>
                <w:color w:val="000000"/>
                <w:sz w:val="28"/>
                <w:szCs w:val="28"/>
              </w:rPr>
              <w:t xml:space="preserve"> в комнате приёма пищи цеха.</w:t>
            </w:r>
          </w:p>
          <w:p w:rsidR="00DE2E1D" w:rsidRPr="002612BF" w:rsidRDefault="00662EA9" w:rsidP="00D65072">
            <w:pPr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4.</w:t>
            </w:r>
            <w:r w:rsidR="00593CB7">
              <w:rPr>
                <w:sz w:val="28"/>
                <w:szCs w:val="28"/>
              </w:rPr>
              <w:t xml:space="preserve"> </w:t>
            </w:r>
            <w:r w:rsidRPr="002612BF">
              <w:rPr>
                <w:sz w:val="28"/>
                <w:szCs w:val="28"/>
              </w:rPr>
              <w:t>Выполнить з</w:t>
            </w:r>
            <w:r w:rsidR="00DE2E1D" w:rsidRPr="002612BF">
              <w:rPr>
                <w:sz w:val="28"/>
                <w:szCs w:val="28"/>
              </w:rPr>
              <w:t>амену существующего трубопровода ливневой канализации из ПВХ на трубопровод из оцинкованной стали</w:t>
            </w:r>
            <w:r w:rsidRPr="002612BF">
              <w:rPr>
                <w:sz w:val="28"/>
                <w:szCs w:val="28"/>
              </w:rPr>
              <w:t>,</w:t>
            </w:r>
            <w:r w:rsidR="00DE2E1D" w:rsidRPr="002612BF">
              <w:rPr>
                <w:sz w:val="28"/>
                <w:szCs w:val="28"/>
              </w:rPr>
              <w:t xml:space="preserve"> без замены приёмных ливнесточных воронок. Новый трубопровод ливневой канализации проложить до водоприёмного колодца с полной заменой существующего.</w:t>
            </w:r>
          </w:p>
          <w:p w:rsidR="00B05A49" w:rsidRPr="002612BF" w:rsidRDefault="00662EA9" w:rsidP="00593CB7">
            <w:pPr>
              <w:spacing w:after="120"/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5.</w:t>
            </w:r>
            <w:r w:rsidR="00593CB7">
              <w:rPr>
                <w:sz w:val="28"/>
                <w:szCs w:val="28"/>
              </w:rPr>
              <w:t xml:space="preserve"> </w:t>
            </w:r>
            <w:r w:rsidRPr="002612BF">
              <w:rPr>
                <w:sz w:val="28"/>
                <w:szCs w:val="28"/>
              </w:rPr>
              <w:t>Выполнить р</w:t>
            </w:r>
            <w:r w:rsidR="00DE2E1D" w:rsidRPr="002612BF">
              <w:rPr>
                <w:sz w:val="28"/>
                <w:szCs w:val="28"/>
              </w:rPr>
              <w:t>еконструкцию хозяйственно-питьевого и противопожарного водопровода с устан</w:t>
            </w:r>
            <w:r w:rsidR="00364D3C" w:rsidRPr="002612BF">
              <w:rPr>
                <w:sz w:val="28"/>
                <w:szCs w:val="28"/>
              </w:rPr>
              <w:t>овкой пожарных шкафов</w:t>
            </w:r>
            <w:r w:rsidR="00DE2E1D" w:rsidRPr="002612BF">
              <w:rPr>
                <w:sz w:val="28"/>
                <w:szCs w:val="28"/>
              </w:rPr>
              <w:t>, сог</w:t>
            </w:r>
            <w:r w:rsidR="00364D3C" w:rsidRPr="002612BF">
              <w:rPr>
                <w:sz w:val="28"/>
                <w:szCs w:val="28"/>
              </w:rPr>
              <w:t>ласно требований норм и правил.</w:t>
            </w:r>
          </w:p>
        </w:tc>
      </w:tr>
      <w:tr w:rsidR="006E5BC6" w:rsidRPr="002612BF" w:rsidTr="00901A5A">
        <w:trPr>
          <w:trHeight w:val="2828"/>
        </w:trPr>
        <w:tc>
          <w:tcPr>
            <w:tcW w:w="594" w:type="dxa"/>
          </w:tcPr>
          <w:p w:rsidR="006E5BC6" w:rsidRPr="002612BF" w:rsidRDefault="00F773C2" w:rsidP="00D334D5">
            <w:pPr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2917" w:type="dxa"/>
          </w:tcPr>
          <w:p w:rsidR="006E5BC6" w:rsidRPr="002612BF" w:rsidRDefault="006E5BC6" w:rsidP="006E5BC6">
            <w:pPr>
              <w:rPr>
                <w:sz w:val="28"/>
                <w:szCs w:val="28"/>
              </w:rPr>
            </w:pPr>
            <w:r w:rsidRPr="002612BF">
              <w:rPr>
                <w:b/>
                <w:sz w:val="28"/>
                <w:szCs w:val="28"/>
              </w:rPr>
              <w:t>Требования к разделам «Отопление, вентиляция, и     кондиционирование воздуха» и «Система</w:t>
            </w:r>
            <w:r w:rsidRPr="002612BF">
              <w:rPr>
                <w:sz w:val="28"/>
                <w:szCs w:val="28"/>
              </w:rPr>
              <w:t xml:space="preserve"> </w:t>
            </w:r>
            <w:proofErr w:type="spellStart"/>
            <w:r w:rsidRPr="002612BF">
              <w:rPr>
                <w:b/>
                <w:sz w:val="28"/>
                <w:szCs w:val="28"/>
              </w:rPr>
              <w:t>дымоудаления</w:t>
            </w:r>
            <w:proofErr w:type="spellEnd"/>
            <w:r w:rsidRPr="002612BF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6597" w:type="dxa"/>
            <w:tcBorders>
              <w:top w:val="single" w:sz="4" w:space="0" w:color="auto"/>
            </w:tcBorders>
          </w:tcPr>
          <w:p w:rsidR="00647179" w:rsidRPr="002612BF" w:rsidRDefault="000E1AB6" w:rsidP="00593CB7">
            <w:pPr>
              <w:tabs>
                <w:tab w:val="left" w:pos="264"/>
              </w:tabs>
              <w:spacing w:after="120"/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П</w:t>
            </w:r>
            <w:r w:rsidR="006E5BC6" w:rsidRPr="002612BF">
              <w:rPr>
                <w:sz w:val="28"/>
                <w:szCs w:val="28"/>
              </w:rPr>
              <w:t>роизвести обследование существующего оборудования</w:t>
            </w:r>
            <w:r w:rsidRPr="002612BF">
              <w:rPr>
                <w:sz w:val="28"/>
                <w:szCs w:val="28"/>
              </w:rPr>
              <w:t>:</w:t>
            </w:r>
          </w:p>
          <w:p w:rsidR="00647179" w:rsidRPr="002612BF" w:rsidRDefault="00364D3C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1.</w:t>
            </w:r>
            <w:r w:rsidR="00647179" w:rsidRPr="002612BF">
              <w:rPr>
                <w:sz w:val="28"/>
                <w:szCs w:val="28"/>
              </w:rPr>
              <w:t xml:space="preserve"> </w:t>
            </w:r>
            <w:r w:rsidR="000E1AB6" w:rsidRPr="002612BF">
              <w:rPr>
                <w:sz w:val="28"/>
                <w:szCs w:val="28"/>
              </w:rPr>
              <w:t>П</w:t>
            </w:r>
            <w:r w:rsidR="00647179" w:rsidRPr="002612BF">
              <w:rPr>
                <w:sz w:val="28"/>
                <w:szCs w:val="28"/>
              </w:rPr>
              <w:t>риточных систем</w:t>
            </w:r>
            <w:r w:rsidR="000E1AB6" w:rsidRPr="002612BF">
              <w:rPr>
                <w:sz w:val="28"/>
                <w:szCs w:val="28"/>
              </w:rPr>
              <w:t xml:space="preserve"> </w:t>
            </w:r>
            <w:r w:rsidR="001B4C2B" w:rsidRPr="002612BF">
              <w:rPr>
                <w:sz w:val="28"/>
                <w:szCs w:val="28"/>
              </w:rPr>
              <w:t>(холодных</w:t>
            </w:r>
            <w:r w:rsidR="000E1AB6" w:rsidRPr="002612BF">
              <w:rPr>
                <w:sz w:val="28"/>
                <w:szCs w:val="28"/>
              </w:rPr>
              <w:t>)</w:t>
            </w:r>
            <w:r w:rsidR="00647179" w:rsidRPr="002612BF">
              <w:rPr>
                <w:sz w:val="28"/>
                <w:szCs w:val="28"/>
              </w:rPr>
              <w:t xml:space="preserve"> П-3, П-4, П-7÷П-14, П-26÷П-28, П-33</w:t>
            </w:r>
            <w:r w:rsidR="00AC6034" w:rsidRPr="002612BF">
              <w:rPr>
                <w:sz w:val="28"/>
                <w:szCs w:val="28"/>
              </w:rPr>
              <w:t xml:space="preserve"> (16шт.)</w:t>
            </w:r>
            <w:r w:rsidR="000E1AB6" w:rsidRPr="002612BF">
              <w:rPr>
                <w:sz w:val="28"/>
                <w:szCs w:val="28"/>
              </w:rPr>
              <w:t>,</w:t>
            </w:r>
            <w:r w:rsidR="00647179" w:rsidRPr="002612BF">
              <w:rPr>
                <w:sz w:val="28"/>
                <w:szCs w:val="28"/>
              </w:rPr>
              <w:t xml:space="preserve"> на базе вентиляторов Ц4-70-12, предназначенных для работы в летнее время (без калориферов и воздушных фильтров)</w:t>
            </w:r>
            <w:r w:rsidR="00593CB7">
              <w:rPr>
                <w:sz w:val="28"/>
                <w:szCs w:val="28"/>
              </w:rPr>
              <w:t xml:space="preserve"> и</w:t>
            </w:r>
            <w:r w:rsidR="00647179" w:rsidRPr="002612BF">
              <w:rPr>
                <w:sz w:val="28"/>
                <w:szCs w:val="28"/>
              </w:rPr>
              <w:t xml:space="preserve"> расположен</w:t>
            </w:r>
            <w:r w:rsidR="00593CB7">
              <w:rPr>
                <w:sz w:val="28"/>
                <w:szCs w:val="28"/>
              </w:rPr>
              <w:t>н</w:t>
            </w:r>
            <w:r w:rsidR="00647179" w:rsidRPr="002612BF">
              <w:rPr>
                <w:sz w:val="28"/>
                <w:szCs w:val="28"/>
              </w:rPr>
              <w:t>ы</w:t>
            </w:r>
            <w:r w:rsidR="00593CB7">
              <w:rPr>
                <w:sz w:val="28"/>
                <w:szCs w:val="28"/>
              </w:rPr>
              <w:t>х</w:t>
            </w:r>
            <w:r w:rsidR="00647179" w:rsidRPr="002612BF">
              <w:rPr>
                <w:sz w:val="28"/>
                <w:szCs w:val="28"/>
              </w:rPr>
              <w:t xml:space="preserve"> на антресоли в осях 1-37/</w:t>
            </w:r>
            <w:proofErr w:type="gramStart"/>
            <w:r w:rsidR="00647179" w:rsidRPr="002612BF">
              <w:rPr>
                <w:sz w:val="28"/>
                <w:szCs w:val="28"/>
              </w:rPr>
              <w:t>Т-У</w:t>
            </w:r>
            <w:proofErr w:type="gramEnd"/>
            <w:r w:rsidR="00647179" w:rsidRPr="002612BF">
              <w:rPr>
                <w:sz w:val="28"/>
                <w:szCs w:val="28"/>
              </w:rPr>
              <w:t>;</w:t>
            </w:r>
          </w:p>
          <w:p w:rsidR="00647179" w:rsidRPr="002612BF" w:rsidRDefault="00364D3C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2.</w:t>
            </w:r>
            <w:r w:rsidR="000E1AB6" w:rsidRPr="002612BF">
              <w:rPr>
                <w:sz w:val="28"/>
                <w:szCs w:val="28"/>
              </w:rPr>
              <w:t xml:space="preserve"> Вытяжны</w:t>
            </w:r>
            <w:r w:rsidR="001B4C2B" w:rsidRPr="002612BF">
              <w:rPr>
                <w:sz w:val="28"/>
                <w:szCs w:val="28"/>
              </w:rPr>
              <w:t>х</w:t>
            </w:r>
            <w:r w:rsidR="000E1AB6" w:rsidRPr="002612BF">
              <w:rPr>
                <w:sz w:val="28"/>
                <w:szCs w:val="28"/>
              </w:rPr>
              <w:t xml:space="preserve"> </w:t>
            </w:r>
            <w:proofErr w:type="spellStart"/>
            <w:r w:rsidR="000E1AB6" w:rsidRPr="002612BF">
              <w:rPr>
                <w:sz w:val="28"/>
                <w:szCs w:val="28"/>
              </w:rPr>
              <w:t>общеобменны</w:t>
            </w:r>
            <w:r w:rsidR="001B4C2B" w:rsidRPr="002612BF">
              <w:rPr>
                <w:sz w:val="28"/>
                <w:szCs w:val="28"/>
              </w:rPr>
              <w:t>х</w:t>
            </w:r>
            <w:proofErr w:type="spellEnd"/>
            <w:r w:rsidR="00647179" w:rsidRPr="002612BF">
              <w:rPr>
                <w:sz w:val="28"/>
                <w:szCs w:val="28"/>
              </w:rPr>
              <w:t xml:space="preserve"> систем</w:t>
            </w:r>
            <w:r w:rsidR="000E1AB6" w:rsidRPr="002612BF">
              <w:rPr>
                <w:sz w:val="28"/>
                <w:szCs w:val="28"/>
              </w:rPr>
              <w:t xml:space="preserve"> </w:t>
            </w:r>
            <w:r w:rsidR="00E06B29" w:rsidRPr="002612BF">
              <w:rPr>
                <w:sz w:val="28"/>
                <w:szCs w:val="28"/>
              </w:rPr>
              <w:t xml:space="preserve">В-18, В-19, В-22÷-25 </w:t>
            </w:r>
            <w:r w:rsidR="000E1AB6" w:rsidRPr="002612BF">
              <w:rPr>
                <w:sz w:val="28"/>
                <w:szCs w:val="28"/>
              </w:rPr>
              <w:t>(6 шт.), на</w:t>
            </w:r>
            <w:r w:rsidR="00647179" w:rsidRPr="002612BF">
              <w:rPr>
                <w:sz w:val="28"/>
                <w:szCs w:val="28"/>
              </w:rPr>
              <w:t xml:space="preserve"> базе вентиляторов Ц4-70-12</w:t>
            </w:r>
            <w:r w:rsidR="00593CB7">
              <w:rPr>
                <w:sz w:val="28"/>
                <w:szCs w:val="28"/>
              </w:rPr>
              <w:t>,</w:t>
            </w:r>
            <w:r w:rsidR="00647179" w:rsidRPr="002612BF">
              <w:rPr>
                <w:sz w:val="28"/>
                <w:szCs w:val="28"/>
              </w:rPr>
              <w:t xml:space="preserve"> расположен</w:t>
            </w:r>
            <w:r w:rsidR="00593CB7">
              <w:rPr>
                <w:sz w:val="28"/>
                <w:szCs w:val="28"/>
              </w:rPr>
              <w:t>н</w:t>
            </w:r>
            <w:r w:rsidR="00647179" w:rsidRPr="002612BF">
              <w:rPr>
                <w:sz w:val="28"/>
                <w:szCs w:val="28"/>
              </w:rPr>
              <w:t>ы</w:t>
            </w:r>
            <w:r w:rsidR="00593CB7">
              <w:rPr>
                <w:sz w:val="28"/>
                <w:szCs w:val="28"/>
              </w:rPr>
              <w:t>х</w:t>
            </w:r>
            <w:r w:rsidR="00647179" w:rsidRPr="002612BF">
              <w:rPr>
                <w:sz w:val="28"/>
                <w:szCs w:val="28"/>
              </w:rPr>
              <w:t xml:space="preserve"> на антресоли в осях 1-37/</w:t>
            </w:r>
            <w:proofErr w:type="gramStart"/>
            <w:r w:rsidR="00647179" w:rsidRPr="002612BF">
              <w:rPr>
                <w:sz w:val="28"/>
                <w:szCs w:val="28"/>
              </w:rPr>
              <w:t>Т-У</w:t>
            </w:r>
            <w:proofErr w:type="gramEnd"/>
            <w:r w:rsidR="00647179" w:rsidRPr="002612BF">
              <w:rPr>
                <w:sz w:val="28"/>
                <w:szCs w:val="28"/>
              </w:rPr>
              <w:t>;</w:t>
            </w:r>
          </w:p>
          <w:p w:rsidR="00647179" w:rsidRPr="002612BF" w:rsidRDefault="00364D3C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3.</w:t>
            </w:r>
            <w:r w:rsidR="001B4C2B" w:rsidRPr="002612BF">
              <w:rPr>
                <w:sz w:val="28"/>
                <w:szCs w:val="28"/>
              </w:rPr>
              <w:t xml:space="preserve"> Вытяжных</w:t>
            </w:r>
            <w:r w:rsidR="000E1AB6" w:rsidRPr="002612BF">
              <w:rPr>
                <w:sz w:val="28"/>
                <w:szCs w:val="28"/>
              </w:rPr>
              <w:t xml:space="preserve"> осевы</w:t>
            </w:r>
            <w:r w:rsidR="001B4C2B" w:rsidRPr="002612BF">
              <w:rPr>
                <w:sz w:val="28"/>
                <w:szCs w:val="28"/>
              </w:rPr>
              <w:t>х</w:t>
            </w:r>
            <w:r w:rsidR="000E1AB6" w:rsidRPr="002612BF">
              <w:rPr>
                <w:sz w:val="28"/>
                <w:szCs w:val="28"/>
              </w:rPr>
              <w:t xml:space="preserve"> вентилятор</w:t>
            </w:r>
            <w:r w:rsidR="001B4C2B" w:rsidRPr="002612BF">
              <w:rPr>
                <w:sz w:val="28"/>
                <w:szCs w:val="28"/>
              </w:rPr>
              <w:t>ов</w:t>
            </w:r>
            <w:r w:rsidR="000E1AB6" w:rsidRPr="002612BF">
              <w:rPr>
                <w:sz w:val="28"/>
                <w:szCs w:val="28"/>
              </w:rPr>
              <w:t xml:space="preserve"> (10 шт.)</w:t>
            </w:r>
            <w:r w:rsidR="00647179" w:rsidRPr="002612BF">
              <w:rPr>
                <w:sz w:val="28"/>
                <w:szCs w:val="28"/>
              </w:rPr>
              <w:t xml:space="preserve"> УК2М-11 (ø1000)</w:t>
            </w:r>
            <w:r w:rsidR="000E1AB6" w:rsidRPr="002612BF">
              <w:rPr>
                <w:sz w:val="28"/>
                <w:szCs w:val="28"/>
              </w:rPr>
              <w:t>,</w:t>
            </w:r>
            <w:r w:rsidR="00647179" w:rsidRPr="002612BF">
              <w:rPr>
                <w:sz w:val="28"/>
                <w:szCs w:val="28"/>
              </w:rPr>
              <w:t xml:space="preserve"> установлен</w:t>
            </w:r>
            <w:r w:rsidR="001B4C2B" w:rsidRPr="002612BF">
              <w:rPr>
                <w:sz w:val="28"/>
                <w:szCs w:val="28"/>
              </w:rPr>
              <w:t>н</w:t>
            </w:r>
            <w:r w:rsidR="00647179" w:rsidRPr="002612BF">
              <w:rPr>
                <w:sz w:val="28"/>
                <w:szCs w:val="28"/>
              </w:rPr>
              <w:t>ы</w:t>
            </w:r>
            <w:r w:rsidR="001B4C2B" w:rsidRPr="002612BF">
              <w:rPr>
                <w:sz w:val="28"/>
                <w:szCs w:val="28"/>
              </w:rPr>
              <w:t>х</w:t>
            </w:r>
            <w:r w:rsidR="00647179" w:rsidRPr="002612BF">
              <w:rPr>
                <w:sz w:val="28"/>
                <w:szCs w:val="28"/>
              </w:rPr>
              <w:t xml:space="preserve"> на техническом этаже высокой зоны в осях </w:t>
            </w:r>
            <w:proofErr w:type="gramStart"/>
            <w:r w:rsidR="00647179" w:rsidRPr="002612BF">
              <w:rPr>
                <w:sz w:val="28"/>
                <w:szCs w:val="28"/>
              </w:rPr>
              <w:t>Г-Д</w:t>
            </w:r>
            <w:proofErr w:type="gramEnd"/>
            <w:r w:rsidR="00647179" w:rsidRPr="002612BF">
              <w:rPr>
                <w:sz w:val="28"/>
                <w:szCs w:val="28"/>
              </w:rPr>
              <w:t>;</w:t>
            </w:r>
          </w:p>
          <w:p w:rsidR="00495AB4" w:rsidRPr="002612BF" w:rsidRDefault="00364D3C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4.</w:t>
            </w:r>
            <w:r w:rsidR="001B4C2B" w:rsidRPr="002612BF">
              <w:rPr>
                <w:sz w:val="28"/>
                <w:szCs w:val="28"/>
              </w:rPr>
              <w:t xml:space="preserve"> </w:t>
            </w:r>
            <w:proofErr w:type="spellStart"/>
            <w:r w:rsidR="001B4C2B" w:rsidRPr="002612BF">
              <w:rPr>
                <w:sz w:val="28"/>
                <w:szCs w:val="28"/>
              </w:rPr>
              <w:t>Рециркуляционных</w:t>
            </w:r>
            <w:proofErr w:type="spellEnd"/>
            <w:r w:rsidR="000E1AB6" w:rsidRPr="002612BF">
              <w:rPr>
                <w:sz w:val="28"/>
                <w:szCs w:val="28"/>
              </w:rPr>
              <w:t xml:space="preserve"> отопительны</w:t>
            </w:r>
            <w:r w:rsidR="001B4C2B" w:rsidRPr="002612BF">
              <w:rPr>
                <w:sz w:val="28"/>
                <w:szCs w:val="28"/>
              </w:rPr>
              <w:t>х</w:t>
            </w:r>
            <w:r w:rsidR="000E1AB6" w:rsidRPr="002612BF">
              <w:rPr>
                <w:sz w:val="28"/>
                <w:szCs w:val="28"/>
              </w:rPr>
              <w:t xml:space="preserve"> агрегат</w:t>
            </w:r>
            <w:r w:rsidR="001B4C2B" w:rsidRPr="002612BF">
              <w:rPr>
                <w:sz w:val="28"/>
                <w:szCs w:val="28"/>
              </w:rPr>
              <w:t>ов</w:t>
            </w:r>
            <w:r w:rsidR="000E1AB6" w:rsidRPr="002612BF">
              <w:rPr>
                <w:sz w:val="28"/>
                <w:szCs w:val="28"/>
              </w:rPr>
              <w:t xml:space="preserve"> </w:t>
            </w:r>
            <w:r w:rsidR="00593CB7">
              <w:rPr>
                <w:sz w:val="28"/>
                <w:szCs w:val="28"/>
              </w:rPr>
              <w:t xml:space="preserve">     </w:t>
            </w:r>
            <w:r w:rsidR="00495AB4" w:rsidRPr="002612BF">
              <w:rPr>
                <w:sz w:val="28"/>
                <w:szCs w:val="28"/>
              </w:rPr>
              <w:t>МЦ-7</w:t>
            </w:r>
            <w:r w:rsidR="00E06B29" w:rsidRPr="002612BF">
              <w:rPr>
                <w:sz w:val="28"/>
                <w:szCs w:val="28"/>
              </w:rPr>
              <w:t xml:space="preserve"> (7 шт.)</w:t>
            </w:r>
            <w:r w:rsidR="00495AB4" w:rsidRPr="002612BF">
              <w:rPr>
                <w:sz w:val="28"/>
                <w:szCs w:val="28"/>
              </w:rPr>
              <w:t>;</w:t>
            </w:r>
          </w:p>
          <w:p w:rsidR="00495AB4" w:rsidRPr="002612BF" w:rsidRDefault="00364D3C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5.</w:t>
            </w:r>
            <w:r w:rsidR="000E1AB6" w:rsidRPr="002612BF">
              <w:rPr>
                <w:sz w:val="28"/>
                <w:szCs w:val="28"/>
              </w:rPr>
              <w:t xml:space="preserve"> С</w:t>
            </w:r>
            <w:r w:rsidR="00495AB4" w:rsidRPr="002612BF">
              <w:rPr>
                <w:sz w:val="28"/>
                <w:szCs w:val="28"/>
              </w:rPr>
              <w:t>истемы воздушного отопления</w:t>
            </w:r>
            <w:r w:rsidR="000E1AB6" w:rsidRPr="002612BF">
              <w:rPr>
                <w:sz w:val="28"/>
                <w:szCs w:val="28"/>
              </w:rPr>
              <w:t xml:space="preserve"> </w:t>
            </w:r>
            <w:r w:rsidR="00495AB4" w:rsidRPr="002612BF">
              <w:rPr>
                <w:sz w:val="28"/>
                <w:szCs w:val="28"/>
              </w:rPr>
              <w:t>П-1, П-30</w:t>
            </w:r>
            <w:r w:rsidR="00E06B29" w:rsidRPr="002612BF">
              <w:rPr>
                <w:sz w:val="28"/>
                <w:szCs w:val="28"/>
              </w:rPr>
              <w:t xml:space="preserve"> (2 шт.) </w:t>
            </w:r>
            <w:r w:rsidR="00495AB4" w:rsidRPr="002612BF">
              <w:rPr>
                <w:sz w:val="28"/>
                <w:szCs w:val="28"/>
              </w:rPr>
              <w:t xml:space="preserve"> на базе вентиляторов Ц4-70-12, расположен</w:t>
            </w:r>
            <w:r w:rsidR="00593CB7">
              <w:rPr>
                <w:sz w:val="28"/>
                <w:szCs w:val="28"/>
              </w:rPr>
              <w:t>н</w:t>
            </w:r>
            <w:r w:rsidR="00495AB4" w:rsidRPr="002612BF">
              <w:rPr>
                <w:sz w:val="28"/>
                <w:szCs w:val="28"/>
              </w:rPr>
              <w:t>ы</w:t>
            </w:r>
            <w:r w:rsidR="00593CB7">
              <w:rPr>
                <w:sz w:val="28"/>
                <w:szCs w:val="28"/>
              </w:rPr>
              <w:t>х на антресоли</w:t>
            </w:r>
            <w:r w:rsidR="00495AB4" w:rsidRPr="002612BF">
              <w:rPr>
                <w:sz w:val="28"/>
                <w:szCs w:val="28"/>
              </w:rPr>
              <w:t xml:space="preserve"> </w:t>
            </w:r>
            <w:r w:rsidR="00593CB7">
              <w:rPr>
                <w:sz w:val="28"/>
                <w:szCs w:val="28"/>
              </w:rPr>
              <w:t>(</w:t>
            </w:r>
            <w:r w:rsidR="00495AB4" w:rsidRPr="002612BF">
              <w:rPr>
                <w:sz w:val="28"/>
                <w:szCs w:val="28"/>
              </w:rPr>
              <w:t>теплообменная поверхность калориферов рассчитана на график 150/70°С</w:t>
            </w:r>
            <w:r w:rsidR="00593CB7">
              <w:rPr>
                <w:sz w:val="28"/>
                <w:szCs w:val="28"/>
              </w:rPr>
              <w:t>)</w:t>
            </w:r>
            <w:r w:rsidR="00495AB4" w:rsidRPr="002612BF">
              <w:rPr>
                <w:sz w:val="28"/>
                <w:szCs w:val="28"/>
              </w:rPr>
              <w:t>;</w:t>
            </w:r>
          </w:p>
          <w:p w:rsidR="00593CB7" w:rsidRDefault="00364D3C" w:rsidP="00593CB7">
            <w:pPr>
              <w:tabs>
                <w:tab w:val="left" w:pos="264"/>
              </w:tabs>
              <w:spacing w:after="120"/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6.</w:t>
            </w:r>
            <w:r w:rsidR="000E1AB6" w:rsidRPr="002612BF">
              <w:rPr>
                <w:sz w:val="28"/>
                <w:szCs w:val="28"/>
              </w:rPr>
              <w:t xml:space="preserve"> В</w:t>
            </w:r>
            <w:r w:rsidR="00495AB4" w:rsidRPr="002612BF">
              <w:rPr>
                <w:sz w:val="28"/>
                <w:szCs w:val="28"/>
              </w:rPr>
              <w:t>одяны</w:t>
            </w:r>
            <w:r w:rsidR="001B4C2B" w:rsidRPr="002612BF">
              <w:rPr>
                <w:sz w:val="28"/>
                <w:szCs w:val="28"/>
              </w:rPr>
              <w:t>х</w:t>
            </w:r>
            <w:r w:rsidR="00495AB4" w:rsidRPr="002612BF">
              <w:rPr>
                <w:sz w:val="28"/>
                <w:szCs w:val="28"/>
              </w:rPr>
              <w:t xml:space="preserve"> тепловы</w:t>
            </w:r>
            <w:r w:rsidR="001B4C2B" w:rsidRPr="002612BF">
              <w:rPr>
                <w:sz w:val="28"/>
                <w:szCs w:val="28"/>
              </w:rPr>
              <w:t>х</w:t>
            </w:r>
            <w:r w:rsidR="00495AB4" w:rsidRPr="002612BF">
              <w:rPr>
                <w:sz w:val="28"/>
                <w:szCs w:val="28"/>
              </w:rPr>
              <w:t xml:space="preserve"> завес ворот</w:t>
            </w:r>
            <w:r w:rsidR="001B4C2B" w:rsidRPr="002612BF">
              <w:rPr>
                <w:sz w:val="28"/>
                <w:szCs w:val="28"/>
              </w:rPr>
              <w:t xml:space="preserve"> (4 шт.)</w:t>
            </w:r>
            <w:r w:rsidR="00495AB4" w:rsidRPr="002612BF">
              <w:rPr>
                <w:sz w:val="28"/>
                <w:szCs w:val="28"/>
              </w:rPr>
              <w:t xml:space="preserve"> на базе вентиляторов ЭВР-6. </w:t>
            </w:r>
            <w:r w:rsidR="006E5BC6" w:rsidRPr="002612BF">
              <w:rPr>
                <w:sz w:val="28"/>
                <w:szCs w:val="28"/>
              </w:rPr>
              <w:t xml:space="preserve">с выдачей заключения о техническом состоянии и целесообразности использования. </w:t>
            </w:r>
          </w:p>
          <w:p w:rsidR="006E5BC6" w:rsidRPr="002612BF" w:rsidRDefault="006E5BC6" w:rsidP="00593CB7">
            <w:pPr>
              <w:tabs>
                <w:tab w:val="left" w:pos="264"/>
              </w:tabs>
              <w:spacing w:after="120"/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Оборудование, выработавшее свой ресурс, подлежит замене на современные аналоги. Оборудование, не задействованное в обеспечении технологических процессов и поддержании нормируемых параметров климата, подлежит демонтажу.</w:t>
            </w:r>
          </w:p>
          <w:p w:rsidR="006E5BC6" w:rsidRPr="002612BF" w:rsidRDefault="006E5BC6" w:rsidP="00593CB7">
            <w:pPr>
              <w:spacing w:after="120"/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Проектными решениями предусмотреть поддержание нормируемых параметров микроклимата с учетом коэффициентов одновременной загрузки используемого оборудования, с учетом замены существующего остекления на стеклопакеты и монтажа теплоизоляционного покрытия ограждающих конструкций.</w:t>
            </w:r>
          </w:p>
          <w:p w:rsidR="006E5BC6" w:rsidRPr="002612BF" w:rsidRDefault="006E5BC6" w:rsidP="00593CB7">
            <w:pPr>
              <w:tabs>
                <w:tab w:val="left" w:pos="264"/>
              </w:tabs>
              <w:spacing w:after="120"/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  <w:r w:rsidRPr="002612BF">
              <w:rPr>
                <w:b/>
                <w:color w:val="000000"/>
                <w:sz w:val="28"/>
                <w:szCs w:val="28"/>
                <w:u w:val="single"/>
              </w:rPr>
              <w:t>При подготовке проектных решений учесть:</w:t>
            </w:r>
          </w:p>
          <w:p w:rsidR="00593CB7" w:rsidRDefault="00502189" w:rsidP="00D65072">
            <w:pPr>
              <w:tabs>
                <w:tab w:val="left" w:pos="264"/>
              </w:tabs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1.</w:t>
            </w:r>
            <w:r w:rsidR="00593CB7">
              <w:rPr>
                <w:color w:val="000000"/>
                <w:sz w:val="28"/>
                <w:szCs w:val="28"/>
              </w:rPr>
              <w:t xml:space="preserve"> </w:t>
            </w:r>
            <w:r w:rsidR="000E1AB6" w:rsidRPr="002612BF">
              <w:rPr>
                <w:color w:val="000000"/>
                <w:sz w:val="28"/>
                <w:szCs w:val="28"/>
              </w:rPr>
              <w:t>Т</w:t>
            </w:r>
            <w:r w:rsidR="006E5BC6" w:rsidRPr="002612BF">
              <w:rPr>
                <w:color w:val="000000"/>
                <w:sz w:val="28"/>
                <w:szCs w:val="28"/>
              </w:rPr>
              <w:t>ехнические параметры оборудования</w:t>
            </w:r>
            <w:r w:rsidR="0008766E" w:rsidRPr="002612BF">
              <w:rPr>
                <w:color w:val="000000"/>
                <w:sz w:val="28"/>
                <w:szCs w:val="28"/>
              </w:rPr>
              <w:t>:</w:t>
            </w:r>
            <w:r w:rsidR="006E5BC6" w:rsidRPr="002612BF">
              <w:rPr>
                <w:color w:val="000000"/>
                <w:sz w:val="28"/>
                <w:szCs w:val="28"/>
              </w:rPr>
              <w:t xml:space="preserve"> </w:t>
            </w:r>
          </w:p>
          <w:p w:rsidR="00593CB7" w:rsidRDefault="00593CB7" w:rsidP="00D65072">
            <w:pPr>
              <w:tabs>
                <w:tab w:val="left" w:pos="264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Ц</w:t>
            </w:r>
            <w:r w:rsidR="006E5BC6" w:rsidRPr="002612BF">
              <w:rPr>
                <w:color w:val="000000"/>
                <w:sz w:val="28"/>
                <w:szCs w:val="28"/>
              </w:rPr>
              <w:t xml:space="preserve">иклон СИОТ-4; </w:t>
            </w:r>
          </w:p>
          <w:p w:rsidR="006E5BC6" w:rsidRDefault="00593CB7" w:rsidP="00D65072">
            <w:pPr>
              <w:tabs>
                <w:tab w:val="left" w:pos="264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В</w:t>
            </w:r>
            <w:r w:rsidR="006E5BC6" w:rsidRPr="002612BF">
              <w:rPr>
                <w:color w:val="000000"/>
                <w:sz w:val="28"/>
                <w:szCs w:val="28"/>
              </w:rPr>
              <w:t xml:space="preserve">ентилятор ВЦП-7-40-5 (ВЦП-7-40-5, </w:t>
            </w:r>
            <w:r w:rsidR="006E5BC6" w:rsidRPr="002612BF">
              <w:rPr>
                <w:color w:val="000000"/>
                <w:sz w:val="28"/>
                <w:szCs w:val="28"/>
                <w:lang w:val="en-US"/>
              </w:rPr>
              <w:t>n</w:t>
            </w:r>
            <w:r w:rsidR="006E5BC6" w:rsidRPr="002612BF">
              <w:rPr>
                <w:color w:val="000000"/>
                <w:sz w:val="28"/>
                <w:szCs w:val="28"/>
              </w:rPr>
              <w:t>= 2030 об/мин, 5,5 кВт).</w:t>
            </w:r>
          </w:p>
          <w:p w:rsidR="00760003" w:rsidRPr="00760003" w:rsidRDefault="00760003" w:rsidP="00760003">
            <w:pPr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-Реконструкция антресолей</w:t>
            </w:r>
            <w:r>
              <w:rPr>
                <w:sz w:val="28"/>
                <w:szCs w:val="28"/>
              </w:rPr>
              <w:t xml:space="preserve"> в осях 1-37/</w:t>
            </w:r>
            <w:proofErr w:type="gramStart"/>
            <w:r>
              <w:rPr>
                <w:sz w:val="28"/>
                <w:szCs w:val="28"/>
              </w:rPr>
              <w:t>Т-У</w:t>
            </w:r>
            <w:proofErr w:type="gramEnd"/>
            <w:r w:rsidRPr="002612BF">
              <w:rPr>
                <w:sz w:val="28"/>
                <w:szCs w:val="28"/>
              </w:rPr>
              <w:t xml:space="preserve"> (номенклатуру и объем работ пре</w:t>
            </w:r>
            <w:r>
              <w:rPr>
                <w:sz w:val="28"/>
                <w:szCs w:val="28"/>
              </w:rPr>
              <w:t>доставляет служба главного энергетика</w:t>
            </w:r>
            <w:r w:rsidRPr="002612BF">
              <w:rPr>
                <w:sz w:val="28"/>
                <w:szCs w:val="28"/>
              </w:rPr>
              <w:t xml:space="preserve">). </w:t>
            </w:r>
          </w:p>
          <w:p w:rsidR="00CF6787" w:rsidRPr="002612BF" w:rsidRDefault="00502189" w:rsidP="00D65072">
            <w:pPr>
              <w:tabs>
                <w:tab w:val="left" w:pos="264"/>
              </w:tabs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lastRenderedPageBreak/>
              <w:t>2.</w:t>
            </w:r>
            <w:r w:rsidR="00593CB7">
              <w:rPr>
                <w:color w:val="000000"/>
                <w:sz w:val="28"/>
                <w:szCs w:val="28"/>
              </w:rPr>
              <w:t xml:space="preserve"> Провести демонтаж старых и </w:t>
            </w:r>
            <w:r w:rsidR="00E06B29" w:rsidRPr="002612BF">
              <w:rPr>
                <w:color w:val="000000"/>
                <w:sz w:val="28"/>
                <w:szCs w:val="28"/>
              </w:rPr>
              <w:t xml:space="preserve">монтаж </w:t>
            </w:r>
            <w:r w:rsidR="00593CB7">
              <w:rPr>
                <w:color w:val="000000"/>
                <w:sz w:val="28"/>
                <w:szCs w:val="28"/>
              </w:rPr>
              <w:t xml:space="preserve">новых </w:t>
            </w:r>
            <w:r w:rsidR="006E5BC6" w:rsidRPr="002612BF">
              <w:rPr>
                <w:color w:val="000000"/>
                <w:sz w:val="28"/>
                <w:szCs w:val="28"/>
              </w:rPr>
              <w:t>вентиляторов лаборатории сварки</w:t>
            </w:r>
            <w:r w:rsidR="00E06B29" w:rsidRPr="002612BF">
              <w:rPr>
                <w:color w:val="000000"/>
                <w:sz w:val="28"/>
                <w:szCs w:val="28"/>
              </w:rPr>
              <w:t xml:space="preserve"> с выполнением следующих условий</w:t>
            </w:r>
            <w:r w:rsidR="006E5BC6" w:rsidRPr="002612BF">
              <w:rPr>
                <w:color w:val="000000"/>
                <w:sz w:val="28"/>
                <w:szCs w:val="28"/>
              </w:rPr>
              <w:t xml:space="preserve">: </w:t>
            </w:r>
          </w:p>
          <w:p w:rsidR="006E5BC6" w:rsidRPr="002612BF" w:rsidRDefault="00CF6787" w:rsidP="00D65072">
            <w:pPr>
              <w:tabs>
                <w:tab w:val="left" w:pos="264"/>
              </w:tabs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-</w:t>
            </w:r>
            <w:r w:rsidR="00593CB7">
              <w:rPr>
                <w:color w:val="000000"/>
                <w:sz w:val="28"/>
                <w:szCs w:val="28"/>
              </w:rPr>
              <w:t xml:space="preserve"> п</w:t>
            </w:r>
            <w:r w:rsidR="000E1AB6" w:rsidRPr="002612BF">
              <w:rPr>
                <w:color w:val="000000"/>
                <w:sz w:val="28"/>
                <w:szCs w:val="28"/>
              </w:rPr>
              <w:t>роизвести</w:t>
            </w:r>
            <w:r w:rsidR="006E5BC6" w:rsidRPr="002612BF">
              <w:rPr>
                <w:color w:val="000000"/>
                <w:sz w:val="28"/>
                <w:szCs w:val="28"/>
              </w:rPr>
              <w:t xml:space="preserve"> прокладку наружных воздуховодов</w:t>
            </w:r>
            <w:r w:rsidR="00593CB7">
              <w:rPr>
                <w:color w:val="000000"/>
                <w:sz w:val="28"/>
                <w:szCs w:val="28"/>
              </w:rPr>
              <w:t>;</w:t>
            </w:r>
            <w:r w:rsidR="006E5BC6" w:rsidRPr="002612BF">
              <w:rPr>
                <w:color w:val="000000"/>
                <w:sz w:val="28"/>
                <w:szCs w:val="28"/>
              </w:rPr>
              <w:t xml:space="preserve">  </w:t>
            </w:r>
            <w:r w:rsidR="00593CB7">
              <w:rPr>
                <w:color w:val="000000"/>
                <w:sz w:val="28"/>
                <w:szCs w:val="28"/>
              </w:rPr>
              <w:t xml:space="preserve">     - </w:t>
            </w:r>
            <w:r w:rsidRPr="002612BF">
              <w:rPr>
                <w:color w:val="000000"/>
                <w:sz w:val="28"/>
                <w:szCs w:val="28"/>
              </w:rPr>
              <w:t xml:space="preserve">соблюдать </w:t>
            </w:r>
            <w:r w:rsidR="006E5BC6" w:rsidRPr="002612BF">
              <w:rPr>
                <w:color w:val="000000"/>
                <w:sz w:val="28"/>
                <w:szCs w:val="28"/>
              </w:rPr>
              <w:t xml:space="preserve">следующие технические </w:t>
            </w:r>
            <w:r w:rsidR="00883853" w:rsidRPr="002612BF">
              <w:rPr>
                <w:color w:val="000000"/>
                <w:sz w:val="28"/>
                <w:szCs w:val="28"/>
              </w:rPr>
              <w:t>характеристики</w:t>
            </w:r>
            <w:r w:rsidR="006E5BC6" w:rsidRPr="002612BF">
              <w:rPr>
                <w:color w:val="000000"/>
                <w:sz w:val="28"/>
                <w:szCs w:val="28"/>
              </w:rPr>
              <w:t xml:space="preserve"> вентиляторов:</w:t>
            </w:r>
          </w:p>
          <w:p w:rsidR="006E5BC6" w:rsidRPr="002612BF" w:rsidRDefault="006E5BC6" w:rsidP="00D65072">
            <w:pPr>
              <w:tabs>
                <w:tab w:val="left" w:pos="264"/>
              </w:tabs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- Ц-4-70-5 (</w:t>
            </w:r>
            <w:r w:rsidRPr="002612BF">
              <w:rPr>
                <w:color w:val="000000"/>
                <w:sz w:val="28"/>
                <w:szCs w:val="28"/>
                <w:lang w:val="en-US"/>
              </w:rPr>
              <w:t>D</w:t>
            </w:r>
            <w:r w:rsidRPr="002612BF">
              <w:rPr>
                <w:color w:val="000000"/>
                <w:sz w:val="28"/>
                <w:szCs w:val="28"/>
              </w:rPr>
              <w:t>колеса=1,1</w:t>
            </w:r>
            <w:r w:rsidRPr="002612BF">
              <w:rPr>
                <w:color w:val="000000"/>
                <w:sz w:val="28"/>
                <w:szCs w:val="28"/>
                <w:lang w:val="en-US"/>
              </w:rPr>
              <w:t>D</w:t>
            </w:r>
            <w:r w:rsidRPr="002612BF">
              <w:rPr>
                <w:color w:val="000000"/>
                <w:sz w:val="28"/>
                <w:szCs w:val="28"/>
              </w:rPr>
              <w:t>ном; 1420 об/мин; 3 кВт),</w:t>
            </w:r>
          </w:p>
          <w:p w:rsidR="006E5BC6" w:rsidRPr="002612BF" w:rsidRDefault="006E5BC6" w:rsidP="00D65072">
            <w:pPr>
              <w:tabs>
                <w:tab w:val="left" w:pos="264"/>
              </w:tabs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- Ц-4-70-3 (</w:t>
            </w:r>
            <w:r w:rsidRPr="002612BF">
              <w:rPr>
                <w:color w:val="000000"/>
                <w:sz w:val="28"/>
                <w:szCs w:val="28"/>
                <w:lang w:val="en-US"/>
              </w:rPr>
              <w:t>D</w:t>
            </w:r>
            <w:r w:rsidRPr="002612BF">
              <w:rPr>
                <w:color w:val="000000"/>
                <w:sz w:val="28"/>
                <w:szCs w:val="28"/>
              </w:rPr>
              <w:t xml:space="preserve">колеса= </w:t>
            </w:r>
            <w:r w:rsidRPr="002612BF">
              <w:rPr>
                <w:color w:val="000000"/>
                <w:sz w:val="28"/>
                <w:szCs w:val="28"/>
                <w:lang w:val="en-US"/>
              </w:rPr>
              <w:t>D</w:t>
            </w:r>
            <w:r w:rsidRPr="002612BF">
              <w:rPr>
                <w:color w:val="000000"/>
                <w:sz w:val="28"/>
                <w:szCs w:val="28"/>
              </w:rPr>
              <w:t>ном; 2850 об/мин; 1,5 кВт),</w:t>
            </w:r>
          </w:p>
          <w:p w:rsidR="00CF6787" w:rsidRPr="002612BF" w:rsidRDefault="00CF6787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3</w:t>
            </w:r>
            <w:r w:rsidR="00502189" w:rsidRPr="002612BF">
              <w:rPr>
                <w:sz w:val="28"/>
                <w:szCs w:val="28"/>
              </w:rPr>
              <w:t>.</w:t>
            </w:r>
            <w:r w:rsidR="00593CB7">
              <w:rPr>
                <w:sz w:val="28"/>
                <w:szCs w:val="28"/>
              </w:rPr>
              <w:t xml:space="preserve"> Провести демонтаж старого и </w:t>
            </w:r>
            <w:r w:rsidR="002406F6" w:rsidRPr="002612BF">
              <w:rPr>
                <w:sz w:val="28"/>
                <w:szCs w:val="28"/>
              </w:rPr>
              <w:t>монтаж</w:t>
            </w:r>
            <w:r w:rsidR="006E5BC6" w:rsidRPr="002612BF">
              <w:rPr>
                <w:sz w:val="28"/>
                <w:szCs w:val="28"/>
              </w:rPr>
              <w:t xml:space="preserve"> </w:t>
            </w:r>
            <w:r w:rsidR="00593CB7">
              <w:rPr>
                <w:sz w:val="28"/>
                <w:szCs w:val="28"/>
              </w:rPr>
              <w:t xml:space="preserve">нового </w:t>
            </w:r>
            <w:r w:rsidR="006E5BC6" w:rsidRPr="002612BF">
              <w:rPr>
                <w:sz w:val="28"/>
                <w:szCs w:val="28"/>
              </w:rPr>
              <w:t>вентилятора</w:t>
            </w:r>
            <w:r w:rsidRPr="002612BF">
              <w:rPr>
                <w:sz w:val="28"/>
                <w:szCs w:val="28"/>
              </w:rPr>
              <w:t xml:space="preserve"> </w:t>
            </w:r>
            <w:r w:rsidR="006E5BC6" w:rsidRPr="002612BF">
              <w:rPr>
                <w:sz w:val="28"/>
                <w:szCs w:val="28"/>
              </w:rPr>
              <w:t>Ц-14-46-4</w:t>
            </w:r>
            <w:r w:rsidR="00593CB7">
              <w:rPr>
                <w:sz w:val="28"/>
                <w:szCs w:val="28"/>
              </w:rPr>
              <w:t xml:space="preserve"> </w:t>
            </w:r>
            <w:r w:rsidRPr="002612BF">
              <w:rPr>
                <w:sz w:val="28"/>
                <w:szCs w:val="28"/>
              </w:rPr>
              <w:t>систем</w:t>
            </w:r>
            <w:r w:rsidR="00593CB7">
              <w:rPr>
                <w:sz w:val="28"/>
                <w:szCs w:val="28"/>
              </w:rPr>
              <w:t>ы</w:t>
            </w:r>
            <w:r w:rsidRPr="002612BF">
              <w:rPr>
                <w:sz w:val="28"/>
                <w:szCs w:val="28"/>
              </w:rPr>
              <w:t xml:space="preserve"> В-2</w:t>
            </w:r>
            <w:r w:rsidR="006E5BC6" w:rsidRPr="002612BF">
              <w:rPr>
                <w:sz w:val="28"/>
                <w:szCs w:val="28"/>
              </w:rPr>
              <w:t xml:space="preserve"> </w:t>
            </w:r>
            <w:r w:rsidR="002406F6" w:rsidRPr="002612BF">
              <w:rPr>
                <w:sz w:val="28"/>
                <w:szCs w:val="28"/>
              </w:rPr>
              <w:t xml:space="preserve">с техническими характеристиками: </w:t>
            </w:r>
            <w:r w:rsidR="006E5BC6" w:rsidRPr="002612BF">
              <w:rPr>
                <w:sz w:val="28"/>
                <w:szCs w:val="28"/>
              </w:rPr>
              <w:t>930 об/мин., 2,2 к</w:t>
            </w:r>
            <w:r w:rsidR="002406F6" w:rsidRPr="002612BF">
              <w:rPr>
                <w:sz w:val="28"/>
                <w:szCs w:val="28"/>
              </w:rPr>
              <w:t>Вт, искробезопасное исполнение, в</w:t>
            </w:r>
            <w:r w:rsidR="006E5BC6" w:rsidRPr="002612BF">
              <w:rPr>
                <w:sz w:val="28"/>
                <w:szCs w:val="28"/>
              </w:rPr>
              <w:t xml:space="preserve">оздуховоды Д450 мм, </w:t>
            </w:r>
            <w:r w:rsidR="006E5BC6" w:rsidRPr="002612BF">
              <w:rPr>
                <w:sz w:val="28"/>
                <w:szCs w:val="28"/>
                <w:lang w:val="en-US"/>
              </w:rPr>
              <w:t>L</w:t>
            </w:r>
            <w:r w:rsidR="006E5BC6" w:rsidRPr="002612BF">
              <w:rPr>
                <w:sz w:val="28"/>
                <w:szCs w:val="28"/>
              </w:rPr>
              <w:t xml:space="preserve">≈30м. </w:t>
            </w:r>
          </w:p>
          <w:p w:rsidR="006E5BC6" w:rsidRPr="002612BF" w:rsidRDefault="00593CB7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593CB7">
              <w:rPr>
                <w:sz w:val="28"/>
                <w:szCs w:val="28"/>
              </w:rPr>
              <w:t xml:space="preserve">Провести демонтаж старого и монтаж нового </w:t>
            </w:r>
            <w:r w:rsidR="006E5BC6" w:rsidRPr="002612BF">
              <w:rPr>
                <w:sz w:val="28"/>
                <w:szCs w:val="28"/>
              </w:rPr>
              <w:t>выхлопного воздуховода</w:t>
            </w:r>
            <w:r w:rsidR="005944EF">
              <w:rPr>
                <w:sz w:val="28"/>
                <w:szCs w:val="28"/>
              </w:rPr>
              <w:t xml:space="preserve"> </w:t>
            </w:r>
            <w:r w:rsidR="005944EF" w:rsidRPr="005944EF">
              <w:rPr>
                <w:sz w:val="28"/>
                <w:szCs w:val="28"/>
              </w:rPr>
              <w:t>системы В-2</w:t>
            </w:r>
            <w:r w:rsidR="006E5BC6" w:rsidRPr="002612BF">
              <w:rPr>
                <w:sz w:val="28"/>
                <w:szCs w:val="28"/>
              </w:rPr>
              <w:t>.</w:t>
            </w:r>
          </w:p>
          <w:p w:rsidR="006E5BC6" w:rsidRPr="002612BF" w:rsidRDefault="006E5BC6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Получить заключение цеха в необходимости оборудования, по результатам обследования дать заключение по ликвидации или реконструкции системы.</w:t>
            </w:r>
          </w:p>
          <w:p w:rsidR="002406F6" w:rsidRPr="002612BF" w:rsidRDefault="00502189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5.</w:t>
            </w:r>
            <w:r w:rsidR="005944EF">
              <w:rPr>
                <w:sz w:val="28"/>
                <w:szCs w:val="28"/>
              </w:rPr>
              <w:t xml:space="preserve"> </w:t>
            </w:r>
            <w:r w:rsidR="002406F6" w:rsidRPr="002612BF">
              <w:rPr>
                <w:sz w:val="28"/>
                <w:szCs w:val="28"/>
              </w:rPr>
              <w:t>У</w:t>
            </w:r>
            <w:r w:rsidR="006E5BC6" w:rsidRPr="002612BF">
              <w:rPr>
                <w:sz w:val="28"/>
                <w:szCs w:val="28"/>
              </w:rPr>
              <w:t>льтразвуковая</w:t>
            </w:r>
            <w:r w:rsidR="002406F6" w:rsidRPr="002612BF">
              <w:rPr>
                <w:sz w:val="28"/>
                <w:szCs w:val="28"/>
              </w:rPr>
              <w:t xml:space="preserve"> система В-2А:</w:t>
            </w:r>
            <w:r w:rsidR="006E5BC6" w:rsidRPr="002612BF">
              <w:rPr>
                <w:sz w:val="28"/>
                <w:szCs w:val="28"/>
              </w:rPr>
              <w:t xml:space="preserve"> </w:t>
            </w:r>
          </w:p>
          <w:p w:rsidR="009A6686" w:rsidRPr="002612BF" w:rsidRDefault="002406F6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5944EF">
              <w:rPr>
                <w:sz w:val="28"/>
                <w:szCs w:val="28"/>
              </w:rPr>
              <w:t xml:space="preserve"> </w:t>
            </w:r>
            <w:r w:rsidR="005944EF" w:rsidRPr="005944EF">
              <w:rPr>
                <w:sz w:val="28"/>
                <w:szCs w:val="28"/>
              </w:rPr>
              <w:t xml:space="preserve">Провести демонтаж старого и монтаж нового </w:t>
            </w:r>
            <w:r w:rsidR="0008766E" w:rsidRPr="002612BF">
              <w:rPr>
                <w:sz w:val="28"/>
                <w:szCs w:val="28"/>
              </w:rPr>
              <w:t xml:space="preserve">вентилятора </w:t>
            </w:r>
            <w:r w:rsidR="006E5BC6" w:rsidRPr="002612BF">
              <w:rPr>
                <w:sz w:val="28"/>
                <w:szCs w:val="28"/>
              </w:rPr>
              <w:t>Ц-14-46-3,</w:t>
            </w:r>
            <w:r w:rsidR="0008766E" w:rsidRPr="002612BF">
              <w:rPr>
                <w:sz w:val="28"/>
                <w:szCs w:val="28"/>
              </w:rPr>
              <w:t>15, с</w:t>
            </w:r>
            <w:r w:rsidR="00883853" w:rsidRPr="002612BF">
              <w:rPr>
                <w:sz w:val="28"/>
                <w:szCs w:val="28"/>
              </w:rPr>
              <w:t xml:space="preserve"> техническими характеристиками: </w:t>
            </w:r>
            <w:r w:rsidR="006E5BC6" w:rsidRPr="002612BF">
              <w:rPr>
                <w:sz w:val="28"/>
                <w:szCs w:val="28"/>
              </w:rPr>
              <w:t xml:space="preserve">1500 об/мин.; 1,5 кВт, общепромышленное </w:t>
            </w:r>
            <w:r w:rsidR="0008766E" w:rsidRPr="002612BF">
              <w:rPr>
                <w:sz w:val="28"/>
                <w:szCs w:val="28"/>
              </w:rPr>
              <w:t>исполнение.</w:t>
            </w:r>
          </w:p>
          <w:p w:rsidR="002406F6" w:rsidRPr="002612BF" w:rsidRDefault="009A6686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 xml:space="preserve">- </w:t>
            </w:r>
            <w:r w:rsidR="005944EF" w:rsidRPr="005944EF">
              <w:rPr>
                <w:sz w:val="28"/>
                <w:szCs w:val="28"/>
              </w:rPr>
              <w:t>Провести демонтаж стар</w:t>
            </w:r>
            <w:r w:rsidR="005944EF">
              <w:rPr>
                <w:sz w:val="28"/>
                <w:szCs w:val="28"/>
              </w:rPr>
              <w:t>ых</w:t>
            </w:r>
            <w:r w:rsidR="005944EF" w:rsidRPr="005944EF">
              <w:rPr>
                <w:sz w:val="28"/>
                <w:szCs w:val="28"/>
              </w:rPr>
              <w:t xml:space="preserve"> и монтаж нов</w:t>
            </w:r>
            <w:r w:rsidR="005944EF">
              <w:rPr>
                <w:sz w:val="28"/>
                <w:szCs w:val="28"/>
              </w:rPr>
              <w:t>ых</w:t>
            </w:r>
            <w:r w:rsidR="005944EF" w:rsidRPr="005944EF">
              <w:rPr>
                <w:sz w:val="28"/>
                <w:szCs w:val="28"/>
              </w:rPr>
              <w:t xml:space="preserve"> </w:t>
            </w:r>
            <w:r w:rsidRPr="002612BF">
              <w:rPr>
                <w:sz w:val="28"/>
                <w:szCs w:val="28"/>
              </w:rPr>
              <w:t>воздуховодов</w:t>
            </w:r>
            <w:r w:rsidR="006E5BC6" w:rsidRPr="002612BF">
              <w:rPr>
                <w:sz w:val="28"/>
                <w:szCs w:val="28"/>
              </w:rPr>
              <w:t xml:space="preserve"> Д270 мм, </w:t>
            </w:r>
            <w:r w:rsidR="006E5BC6" w:rsidRPr="002612BF">
              <w:rPr>
                <w:sz w:val="28"/>
                <w:szCs w:val="28"/>
                <w:lang w:val="en-US"/>
              </w:rPr>
              <w:t>L</w:t>
            </w:r>
            <w:r w:rsidR="006E5BC6" w:rsidRPr="002612BF">
              <w:rPr>
                <w:sz w:val="28"/>
                <w:szCs w:val="28"/>
              </w:rPr>
              <w:t xml:space="preserve">≈10м. </w:t>
            </w:r>
          </w:p>
          <w:p w:rsidR="005944EF" w:rsidRDefault="002406F6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5944EF">
              <w:rPr>
                <w:sz w:val="28"/>
                <w:szCs w:val="28"/>
              </w:rPr>
              <w:t xml:space="preserve"> </w:t>
            </w:r>
            <w:r w:rsidR="005944EF" w:rsidRPr="005944EF">
              <w:rPr>
                <w:sz w:val="28"/>
                <w:szCs w:val="28"/>
              </w:rPr>
              <w:t xml:space="preserve">Провести демонтаж старого и монтаж нового </w:t>
            </w:r>
            <w:r w:rsidR="006E5BC6" w:rsidRPr="002612BF">
              <w:rPr>
                <w:sz w:val="28"/>
                <w:szCs w:val="28"/>
              </w:rPr>
              <w:t>выхлопного воздуховода,</w:t>
            </w:r>
            <w:r w:rsidRPr="002612BF">
              <w:rPr>
                <w:sz w:val="28"/>
                <w:szCs w:val="28"/>
              </w:rPr>
              <w:t xml:space="preserve"> с</w:t>
            </w:r>
            <w:r w:rsidR="006E5BC6" w:rsidRPr="002612BF">
              <w:rPr>
                <w:sz w:val="28"/>
                <w:szCs w:val="28"/>
              </w:rPr>
              <w:t xml:space="preserve"> расчет</w:t>
            </w:r>
            <w:r w:rsidRPr="002612BF">
              <w:rPr>
                <w:sz w:val="28"/>
                <w:szCs w:val="28"/>
              </w:rPr>
              <w:t>ом</w:t>
            </w:r>
            <w:r w:rsidR="006E5BC6" w:rsidRPr="002612BF">
              <w:rPr>
                <w:sz w:val="28"/>
                <w:szCs w:val="28"/>
              </w:rPr>
              <w:t xml:space="preserve"> вытяжного зонта. Внутренняя разводка по помещению Д200 </w:t>
            </w:r>
            <w:r w:rsidR="00E63B6A" w:rsidRPr="002612BF">
              <w:rPr>
                <w:sz w:val="28"/>
                <w:szCs w:val="28"/>
              </w:rPr>
              <w:t>мм, L</w:t>
            </w:r>
            <w:r w:rsidR="006E5BC6" w:rsidRPr="002612BF">
              <w:rPr>
                <w:sz w:val="28"/>
                <w:szCs w:val="28"/>
              </w:rPr>
              <w:t xml:space="preserve">≈10м. </w:t>
            </w:r>
          </w:p>
          <w:p w:rsidR="006E5BC6" w:rsidRPr="002612BF" w:rsidRDefault="006E5BC6" w:rsidP="000A121F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Получить заключение цеха в необходимости оборудования, по результатам обследования дать заключение по ликвидации или реконструкции системы.</w:t>
            </w:r>
          </w:p>
          <w:p w:rsidR="002406F6" w:rsidRPr="005944EF" w:rsidRDefault="00502189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6.</w:t>
            </w:r>
            <w:r w:rsidR="005944EF">
              <w:rPr>
                <w:sz w:val="28"/>
                <w:szCs w:val="28"/>
              </w:rPr>
              <w:t xml:space="preserve"> </w:t>
            </w:r>
            <w:r w:rsidR="006E5BC6" w:rsidRPr="002612BF">
              <w:rPr>
                <w:sz w:val="28"/>
                <w:szCs w:val="28"/>
              </w:rPr>
              <w:t>Местная вытяжная система рабочих с/узлов</w:t>
            </w:r>
            <w:r w:rsidR="005944EF">
              <w:rPr>
                <w:sz w:val="28"/>
                <w:szCs w:val="28"/>
              </w:rPr>
              <w:t xml:space="preserve"> (В-6):</w:t>
            </w:r>
            <w:r w:rsidR="006E5BC6" w:rsidRPr="002612BF">
              <w:rPr>
                <w:sz w:val="28"/>
                <w:szCs w:val="28"/>
              </w:rPr>
              <w:t xml:space="preserve"> </w:t>
            </w:r>
            <w:r w:rsidR="002406F6" w:rsidRPr="002612BF">
              <w:rPr>
                <w:sz w:val="28"/>
                <w:szCs w:val="28"/>
              </w:rPr>
              <w:t>-</w:t>
            </w:r>
            <w:r w:rsidR="005944EF">
              <w:rPr>
                <w:sz w:val="28"/>
                <w:szCs w:val="28"/>
              </w:rPr>
              <w:t xml:space="preserve"> </w:t>
            </w:r>
            <w:r w:rsidR="005944EF" w:rsidRPr="005944EF">
              <w:rPr>
                <w:sz w:val="28"/>
                <w:szCs w:val="28"/>
              </w:rPr>
              <w:t xml:space="preserve">Провести демонтаж старого и монтаж нового </w:t>
            </w:r>
            <w:r w:rsidR="00883853" w:rsidRPr="002612BF">
              <w:rPr>
                <w:sz w:val="28"/>
                <w:szCs w:val="28"/>
              </w:rPr>
              <w:t>вентилятора</w:t>
            </w:r>
            <w:r w:rsidR="006E5BC6" w:rsidRPr="002612BF">
              <w:rPr>
                <w:sz w:val="28"/>
                <w:szCs w:val="28"/>
              </w:rPr>
              <w:t xml:space="preserve"> Ц14-46-3</w:t>
            </w:r>
            <w:r w:rsidR="00883853" w:rsidRPr="002612BF">
              <w:rPr>
                <w:sz w:val="28"/>
                <w:szCs w:val="28"/>
              </w:rPr>
              <w:t xml:space="preserve">, с техническими характеристиками: </w:t>
            </w:r>
            <w:r w:rsidR="006E5BC6" w:rsidRPr="002612BF">
              <w:rPr>
                <w:sz w:val="28"/>
                <w:szCs w:val="28"/>
              </w:rPr>
              <w:t>1500 об/мин</w:t>
            </w:r>
            <w:r w:rsidR="00883853" w:rsidRPr="002612BF">
              <w:rPr>
                <w:sz w:val="28"/>
                <w:szCs w:val="28"/>
              </w:rPr>
              <w:t>1,5 кВт</w:t>
            </w:r>
            <w:r w:rsidR="005D79F8" w:rsidRPr="002612BF">
              <w:rPr>
                <w:sz w:val="28"/>
                <w:szCs w:val="28"/>
              </w:rPr>
              <w:t xml:space="preserve">. </w:t>
            </w:r>
          </w:p>
          <w:p w:rsidR="005D79F8" w:rsidRPr="002612BF" w:rsidRDefault="002406F6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5944EF">
              <w:rPr>
                <w:sz w:val="28"/>
                <w:szCs w:val="28"/>
              </w:rPr>
              <w:t xml:space="preserve"> </w:t>
            </w:r>
            <w:r w:rsidR="005944EF" w:rsidRPr="005944EF">
              <w:rPr>
                <w:sz w:val="28"/>
                <w:szCs w:val="28"/>
              </w:rPr>
              <w:t>Провести демонтаж стар</w:t>
            </w:r>
            <w:r w:rsidR="005944EF">
              <w:rPr>
                <w:sz w:val="28"/>
                <w:szCs w:val="28"/>
              </w:rPr>
              <w:t>ых</w:t>
            </w:r>
            <w:r w:rsidR="005944EF" w:rsidRPr="005944EF">
              <w:rPr>
                <w:sz w:val="28"/>
                <w:szCs w:val="28"/>
              </w:rPr>
              <w:t xml:space="preserve"> и монтаж нов</w:t>
            </w:r>
            <w:r w:rsidR="005944EF">
              <w:rPr>
                <w:sz w:val="28"/>
                <w:szCs w:val="28"/>
              </w:rPr>
              <w:t>ых</w:t>
            </w:r>
            <w:r w:rsidR="005944EF" w:rsidRPr="005944EF">
              <w:rPr>
                <w:sz w:val="28"/>
                <w:szCs w:val="28"/>
              </w:rPr>
              <w:t xml:space="preserve"> </w:t>
            </w:r>
            <w:r w:rsidRPr="002612BF">
              <w:rPr>
                <w:sz w:val="28"/>
                <w:szCs w:val="28"/>
              </w:rPr>
              <w:t>воздуховодов</w:t>
            </w:r>
            <w:r w:rsidR="005D79F8" w:rsidRPr="002612BF">
              <w:rPr>
                <w:sz w:val="28"/>
                <w:szCs w:val="28"/>
              </w:rPr>
              <w:t xml:space="preserve"> Д450 мм, </w:t>
            </w:r>
            <w:r w:rsidR="005D79F8" w:rsidRPr="002612BF">
              <w:rPr>
                <w:sz w:val="28"/>
                <w:szCs w:val="28"/>
                <w:lang w:val="en-US"/>
              </w:rPr>
              <w:t>L</w:t>
            </w:r>
            <w:r w:rsidR="005D79F8" w:rsidRPr="002612BF">
              <w:rPr>
                <w:sz w:val="28"/>
                <w:szCs w:val="28"/>
              </w:rPr>
              <w:t xml:space="preserve">≈12м. </w:t>
            </w:r>
          </w:p>
          <w:p w:rsidR="00883853" w:rsidRPr="002612BF" w:rsidRDefault="00502189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7.</w:t>
            </w:r>
            <w:r w:rsidR="005944EF">
              <w:rPr>
                <w:sz w:val="28"/>
                <w:szCs w:val="28"/>
              </w:rPr>
              <w:t xml:space="preserve"> Система б/н:</w:t>
            </w:r>
            <w:r w:rsidR="005D79F8" w:rsidRPr="002612BF">
              <w:rPr>
                <w:sz w:val="28"/>
                <w:szCs w:val="28"/>
              </w:rPr>
              <w:t xml:space="preserve"> </w:t>
            </w:r>
          </w:p>
          <w:p w:rsidR="00883853" w:rsidRPr="002612BF" w:rsidRDefault="0008766E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5944EF">
              <w:rPr>
                <w:sz w:val="28"/>
                <w:szCs w:val="28"/>
              </w:rPr>
              <w:t xml:space="preserve"> </w:t>
            </w:r>
            <w:r w:rsidR="005944EF" w:rsidRPr="005944EF">
              <w:rPr>
                <w:sz w:val="28"/>
                <w:szCs w:val="28"/>
              </w:rPr>
              <w:t xml:space="preserve">Провести демонтаж старого и монтаж нового </w:t>
            </w:r>
            <w:r w:rsidR="005D79F8" w:rsidRPr="002612BF">
              <w:rPr>
                <w:sz w:val="28"/>
                <w:szCs w:val="28"/>
              </w:rPr>
              <w:t>вентилятора Ц4-70-4</w:t>
            </w:r>
            <w:r w:rsidR="00883853" w:rsidRPr="002612BF">
              <w:rPr>
                <w:sz w:val="28"/>
                <w:szCs w:val="28"/>
              </w:rPr>
              <w:t xml:space="preserve">, с техническими характеристиками: </w:t>
            </w:r>
            <w:r w:rsidR="005944EF">
              <w:rPr>
                <w:sz w:val="28"/>
                <w:szCs w:val="28"/>
              </w:rPr>
              <w:t>1500 об/мин; 2,2 кВт</w:t>
            </w:r>
            <w:r w:rsidR="005D79F8" w:rsidRPr="002612BF">
              <w:rPr>
                <w:sz w:val="28"/>
                <w:szCs w:val="28"/>
              </w:rPr>
              <w:t xml:space="preserve">. </w:t>
            </w:r>
          </w:p>
          <w:p w:rsidR="005D79F8" w:rsidRPr="002612BF" w:rsidRDefault="00883853" w:rsidP="005944EF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5944EF">
              <w:rPr>
                <w:sz w:val="28"/>
                <w:szCs w:val="28"/>
              </w:rPr>
              <w:t xml:space="preserve"> </w:t>
            </w:r>
            <w:r w:rsidR="005944EF" w:rsidRPr="005944EF">
              <w:rPr>
                <w:sz w:val="28"/>
                <w:szCs w:val="28"/>
              </w:rPr>
              <w:t xml:space="preserve">Провести </w:t>
            </w:r>
            <w:r w:rsidR="005944EF">
              <w:rPr>
                <w:sz w:val="28"/>
                <w:szCs w:val="28"/>
              </w:rPr>
              <w:t>демонтаж старых</w:t>
            </w:r>
            <w:r w:rsidR="005944EF" w:rsidRPr="005944EF">
              <w:rPr>
                <w:sz w:val="28"/>
                <w:szCs w:val="28"/>
              </w:rPr>
              <w:t xml:space="preserve"> и монтаж нов</w:t>
            </w:r>
            <w:r w:rsidR="005944EF">
              <w:rPr>
                <w:sz w:val="28"/>
                <w:szCs w:val="28"/>
              </w:rPr>
              <w:t>ых</w:t>
            </w:r>
            <w:r w:rsidR="005944EF" w:rsidRPr="005944EF">
              <w:rPr>
                <w:sz w:val="28"/>
                <w:szCs w:val="28"/>
              </w:rPr>
              <w:t xml:space="preserve"> </w:t>
            </w:r>
            <w:r w:rsidRPr="002612BF">
              <w:rPr>
                <w:sz w:val="28"/>
                <w:szCs w:val="28"/>
              </w:rPr>
              <w:t>воздуховодов</w:t>
            </w:r>
            <w:r w:rsidR="005D79F8" w:rsidRPr="002612BF">
              <w:rPr>
                <w:sz w:val="28"/>
                <w:szCs w:val="28"/>
              </w:rPr>
              <w:t xml:space="preserve"> Д300 мм, </w:t>
            </w:r>
            <w:r w:rsidR="005D79F8" w:rsidRPr="002612BF">
              <w:rPr>
                <w:sz w:val="28"/>
                <w:szCs w:val="28"/>
                <w:lang w:val="en-US"/>
              </w:rPr>
              <w:t>L</w:t>
            </w:r>
            <w:r w:rsidR="005D79F8" w:rsidRPr="002612BF">
              <w:rPr>
                <w:sz w:val="28"/>
                <w:szCs w:val="28"/>
              </w:rPr>
              <w:t xml:space="preserve">≈12м. </w:t>
            </w:r>
          </w:p>
          <w:p w:rsidR="005944EF" w:rsidRDefault="00502189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lastRenderedPageBreak/>
              <w:t>8.</w:t>
            </w:r>
            <w:r w:rsidR="005944EF">
              <w:rPr>
                <w:sz w:val="28"/>
                <w:szCs w:val="28"/>
              </w:rPr>
              <w:t xml:space="preserve"> С</w:t>
            </w:r>
            <w:r w:rsidR="005944EF" w:rsidRPr="005944EF">
              <w:rPr>
                <w:sz w:val="28"/>
                <w:szCs w:val="28"/>
              </w:rPr>
              <w:t>истема В-5</w:t>
            </w:r>
            <w:r w:rsidR="005944EF">
              <w:rPr>
                <w:sz w:val="28"/>
                <w:szCs w:val="28"/>
              </w:rPr>
              <w:t>:</w:t>
            </w:r>
          </w:p>
          <w:p w:rsidR="00883853" w:rsidRDefault="005944EF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944EF">
              <w:rPr>
                <w:sz w:val="28"/>
                <w:szCs w:val="28"/>
              </w:rPr>
              <w:t xml:space="preserve">Провести демонтаж старого и монтаж нового </w:t>
            </w:r>
            <w:r w:rsidR="005D79F8" w:rsidRPr="002612BF">
              <w:rPr>
                <w:sz w:val="28"/>
                <w:szCs w:val="28"/>
              </w:rPr>
              <w:t>вентилятора Ц14-46-4</w:t>
            </w:r>
            <w:r w:rsidR="0013479C">
              <w:rPr>
                <w:sz w:val="28"/>
                <w:szCs w:val="28"/>
              </w:rPr>
              <w:t>,</w:t>
            </w:r>
            <w:r w:rsidR="00883853" w:rsidRPr="002612BF">
              <w:rPr>
                <w:sz w:val="28"/>
                <w:szCs w:val="28"/>
              </w:rPr>
              <w:t xml:space="preserve"> с техническими характеристиками:</w:t>
            </w:r>
            <w:r w:rsidR="005D79F8" w:rsidRPr="002612BF">
              <w:rPr>
                <w:sz w:val="28"/>
                <w:szCs w:val="28"/>
              </w:rPr>
              <w:t xml:space="preserve">1000 об/мин; 5,5 </w:t>
            </w:r>
            <w:r w:rsidR="00883853" w:rsidRPr="002612BF">
              <w:rPr>
                <w:sz w:val="28"/>
                <w:szCs w:val="28"/>
              </w:rPr>
              <w:t>кВт; искробезопасное исполнение</w:t>
            </w:r>
            <w:r>
              <w:rPr>
                <w:sz w:val="28"/>
                <w:szCs w:val="28"/>
              </w:rPr>
              <w:t>;</w:t>
            </w:r>
            <w:r w:rsidR="005D79F8" w:rsidRPr="002612BF">
              <w:rPr>
                <w:sz w:val="28"/>
                <w:szCs w:val="28"/>
              </w:rPr>
              <w:t xml:space="preserve"> </w:t>
            </w:r>
          </w:p>
          <w:p w:rsidR="005944EF" w:rsidRPr="002612BF" w:rsidRDefault="005944EF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944EF">
              <w:rPr>
                <w:sz w:val="28"/>
                <w:szCs w:val="28"/>
              </w:rPr>
              <w:t>истема В-16÷В-25</w:t>
            </w:r>
            <w:r>
              <w:rPr>
                <w:sz w:val="28"/>
                <w:szCs w:val="28"/>
              </w:rPr>
              <w:t>:</w:t>
            </w:r>
          </w:p>
          <w:p w:rsidR="005D79F8" w:rsidRPr="002612BF" w:rsidRDefault="00883853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5944EF">
              <w:rPr>
                <w:sz w:val="28"/>
                <w:szCs w:val="28"/>
              </w:rPr>
              <w:t xml:space="preserve"> </w:t>
            </w:r>
            <w:r w:rsidR="005944EF" w:rsidRPr="005944EF">
              <w:rPr>
                <w:sz w:val="28"/>
                <w:szCs w:val="28"/>
              </w:rPr>
              <w:t xml:space="preserve">Провести демонтаж старого и монтаж нового </w:t>
            </w:r>
            <w:r w:rsidRPr="002612BF">
              <w:rPr>
                <w:sz w:val="28"/>
                <w:szCs w:val="28"/>
              </w:rPr>
              <w:t>воздуховодов</w:t>
            </w:r>
            <w:r w:rsidR="005D79F8" w:rsidRPr="002612BF">
              <w:rPr>
                <w:sz w:val="28"/>
                <w:szCs w:val="28"/>
              </w:rPr>
              <w:t xml:space="preserve"> Д350 мм, </w:t>
            </w:r>
            <w:r w:rsidR="005D79F8" w:rsidRPr="002612BF">
              <w:rPr>
                <w:sz w:val="28"/>
                <w:szCs w:val="28"/>
                <w:lang w:val="en-US"/>
              </w:rPr>
              <w:t>L</w:t>
            </w:r>
            <w:r w:rsidR="005D79F8" w:rsidRPr="002612BF">
              <w:rPr>
                <w:sz w:val="28"/>
                <w:szCs w:val="28"/>
              </w:rPr>
              <w:t xml:space="preserve">≈12м. </w:t>
            </w:r>
          </w:p>
          <w:p w:rsidR="00387427" w:rsidRPr="002612BF" w:rsidRDefault="00502189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9.</w:t>
            </w:r>
            <w:r w:rsidR="005944EF">
              <w:rPr>
                <w:sz w:val="28"/>
                <w:szCs w:val="28"/>
              </w:rPr>
              <w:t xml:space="preserve"> </w:t>
            </w:r>
            <w:proofErr w:type="spellStart"/>
            <w:r w:rsidR="005D79F8" w:rsidRPr="002612BF">
              <w:rPr>
                <w:sz w:val="28"/>
                <w:szCs w:val="28"/>
              </w:rPr>
              <w:t>Общеобменная</w:t>
            </w:r>
            <w:proofErr w:type="spellEnd"/>
            <w:r w:rsidR="005D79F8" w:rsidRPr="002612BF">
              <w:rPr>
                <w:sz w:val="28"/>
                <w:szCs w:val="28"/>
              </w:rPr>
              <w:t xml:space="preserve"> вентиляция</w:t>
            </w:r>
            <w:r w:rsidR="00323B61" w:rsidRPr="002612BF">
              <w:rPr>
                <w:sz w:val="28"/>
                <w:szCs w:val="28"/>
              </w:rPr>
              <w:t>:</w:t>
            </w:r>
            <w:r w:rsidR="001B4C2B" w:rsidRPr="002612BF">
              <w:rPr>
                <w:sz w:val="28"/>
                <w:szCs w:val="28"/>
              </w:rPr>
              <w:t xml:space="preserve"> п</w:t>
            </w:r>
            <w:r w:rsidR="005D79F8" w:rsidRPr="002612BF">
              <w:rPr>
                <w:sz w:val="28"/>
                <w:szCs w:val="28"/>
              </w:rPr>
              <w:t>о результатам обследования дать заключение по ликвидации или реконструкции каждой из систем.</w:t>
            </w:r>
            <w:r w:rsidR="00387427" w:rsidRPr="002612BF">
              <w:rPr>
                <w:sz w:val="28"/>
                <w:szCs w:val="28"/>
              </w:rPr>
              <w:t xml:space="preserve"> При проектировании принять во внимание, что существующие в</w:t>
            </w:r>
            <w:r w:rsidR="005D79F8" w:rsidRPr="002612BF">
              <w:rPr>
                <w:sz w:val="28"/>
                <w:szCs w:val="28"/>
              </w:rPr>
              <w:t xml:space="preserve">ентиляторы частично выведены из эксплуатации (не используются). Воздуховоды </w:t>
            </w:r>
            <w:r w:rsidR="00387427" w:rsidRPr="002612BF">
              <w:rPr>
                <w:sz w:val="28"/>
                <w:szCs w:val="28"/>
              </w:rPr>
              <w:t xml:space="preserve">системы </w:t>
            </w:r>
            <w:r w:rsidR="005D79F8" w:rsidRPr="002612BF">
              <w:rPr>
                <w:sz w:val="28"/>
                <w:szCs w:val="28"/>
              </w:rPr>
              <w:t xml:space="preserve">В-16÷В-18 заменены. Воздуховоды </w:t>
            </w:r>
            <w:r w:rsidR="00387427" w:rsidRPr="002612BF">
              <w:rPr>
                <w:sz w:val="28"/>
                <w:szCs w:val="28"/>
              </w:rPr>
              <w:t xml:space="preserve">системы </w:t>
            </w:r>
            <w:r w:rsidR="005D79F8" w:rsidRPr="002612BF">
              <w:rPr>
                <w:sz w:val="28"/>
                <w:szCs w:val="28"/>
              </w:rPr>
              <w:t xml:space="preserve">В-19÷В-25 Д1000 мм объединены в группу. </w:t>
            </w:r>
          </w:p>
          <w:p w:rsidR="005D79F8" w:rsidRPr="002612BF" w:rsidRDefault="005D79F8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 xml:space="preserve">На основе расчетов теплопритоков и </w:t>
            </w:r>
            <w:proofErr w:type="spellStart"/>
            <w:r w:rsidRPr="002612BF">
              <w:rPr>
                <w:sz w:val="28"/>
                <w:szCs w:val="28"/>
              </w:rPr>
              <w:t>теплопотерь</w:t>
            </w:r>
            <w:proofErr w:type="spellEnd"/>
            <w:r w:rsidR="00E63B6A" w:rsidRPr="002612BF">
              <w:rPr>
                <w:sz w:val="28"/>
                <w:szCs w:val="28"/>
              </w:rPr>
              <w:t>,</w:t>
            </w:r>
            <w:r w:rsidRPr="002612BF">
              <w:rPr>
                <w:sz w:val="28"/>
                <w:szCs w:val="28"/>
              </w:rPr>
              <w:t xml:space="preserve"> выдать заключение и проектные решения по модернизации вентиляционных систем с использованием современного оборудования, пересчетом сечения воздуховодов.</w:t>
            </w:r>
          </w:p>
          <w:p w:rsidR="005D79F8" w:rsidRPr="002612BF" w:rsidRDefault="00502189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10.</w:t>
            </w:r>
            <w:r w:rsidR="005944EF">
              <w:rPr>
                <w:sz w:val="28"/>
                <w:szCs w:val="28"/>
              </w:rPr>
              <w:t xml:space="preserve"> </w:t>
            </w:r>
            <w:r w:rsidR="005D79F8" w:rsidRPr="002612BF">
              <w:rPr>
                <w:sz w:val="28"/>
                <w:szCs w:val="28"/>
              </w:rPr>
              <w:t>Местная вытяжная система эл</w:t>
            </w:r>
            <w:r w:rsidR="005944EF">
              <w:rPr>
                <w:sz w:val="28"/>
                <w:szCs w:val="28"/>
              </w:rPr>
              <w:t xml:space="preserve">. </w:t>
            </w:r>
            <w:r w:rsidR="005D79F8" w:rsidRPr="002612BF">
              <w:rPr>
                <w:sz w:val="28"/>
                <w:szCs w:val="28"/>
              </w:rPr>
              <w:t>мастерской</w:t>
            </w:r>
            <w:r w:rsidR="005944EF">
              <w:rPr>
                <w:sz w:val="28"/>
                <w:szCs w:val="28"/>
              </w:rPr>
              <w:t xml:space="preserve"> </w:t>
            </w:r>
            <w:r w:rsidR="00883853" w:rsidRPr="002612BF">
              <w:rPr>
                <w:sz w:val="28"/>
                <w:szCs w:val="28"/>
              </w:rPr>
              <w:t>В-29</w:t>
            </w:r>
            <w:r w:rsidR="001B4C2B" w:rsidRPr="002612BF">
              <w:rPr>
                <w:sz w:val="28"/>
                <w:szCs w:val="28"/>
              </w:rPr>
              <w:t>:</w:t>
            </w:r>
          </w:p>
          <w:p w:rsidR="00883853" w:rsidRPr="002612BF" w:rsidRDefault="00883853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5944EF">
              <w:rPr>
                <w:sz w:val="28"/>
                <w:szCs w:val="28"/>
              </w:rPr>
              <w:t xml:space="preserve"> </w:t>
            </w:r>
            <w:r w:rsidR="005944EF" w:rsidRPr="005944EF">
              <w:rPr>
                <w:sz w:val="28"/>
                <w:szCs w:val="28"/>
              </w:rPr>
              <w:t xml:space="preserve">Провести демонтаж старого и монтаж нового </w:t>
            </w:r>
            <w:r w:rsidR="005D79F8" w:rsidRPr="002612BF">
              <w:rPr>
                <w:sz w:val="28"/>
                <w:szCs w:val="28"/>
              </w:rPr>
              <w:t>вентилятора Ц14-46-</w:t>
            </w:r>
            <w:r w:rsidR="00985207" w:rsidRPr="002612BF">
              <w:rPr>
                <w:sz w:val="28"/>
                <w:szCs w:val="28"/>
              </w:rPr>
              <w:t>4</w:t>
            </w:r>
            <w:r w:rsidR="00E63B6A" w:rsidRPr="002612BF">
              <w:rPr>
                <w:sz w:val="28"/>
                <w:szCs w:val="28"/>
              </w:rPr>
              <w:t xml:space="preserve"> </w:t>
            </w:r>
            <w:r w:rsidR="00985207" w:rsidRPr="002612BF">
              <w:rPr>
                <w:sz w:val="28"/>
                <w:szCs w:val="28"/>
              </w:rPr>
              <w:t>(</w:t>
            </w:r>
            <w:r w:rsidR="00E63B6A" w:rsidRPr="002612BF">
              <w:rPr>
                <w:sz w:val="28"/>
                <w:szCs w:val="28"/>
              </w:rPr>
              <w:t>2</w:t>
            </w:r>
            <w:r w:rsidR="005D79F8" w:rsidRPr="002612BF">
              <w:rPr>
                <w:sz w:val="28"/>
                <w:szCs w:val="28"/>
              </w:rPr>
              <w:t>,2 кВт 1000 об/мин</w:t>
            </w:r>
            <w:r w:rsidR="00985207" w:rsidRPr="002612BF">
              <w:rPr>
                <w:sz w:val="28"/>
                <w:szCs w:val="28"/>
              </w:rPr>
              <w:t>)</w:t>
            </w:r>
            <w:r w:rsidR="005D79F8" w:rsidRPr="002612BF">
              <w:rPr>
                <w:sz w:val="28"/>
                <w:szCs w:val="28"/>
              </w:rPr>
              <w:t xml:space="preserve">. </w:t>
            </w:r>
          </w:p>
          <w:p w:rsidR="00883853" w:rsidRPr="002612BF" w:rsidRDefault="00883853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5944EF" w:rsidRPr="005944EF">
              <w:rPr>
                <w:sz w:val="28"/>
                <w:szCs w:val="28"/>
              </w:rPr>
              <w:t xml:space="preserve"> Провести демонтаж стар</w:t>
            </w:r>
            <w:r w:rsidR="005944EF">
              <w:rPr>
                <w:sz w:val="28"/>
                <w:szCs w:val="28"/>
              </w:rPr>
              <w:t>ых</w:t>
            </w:r>
            <w:r w:rsidR="005944EF" w:rsidRPr="005944EF">
              <w:rPr>
                <w:sz w:val="28"/>
                <w:szCs w:val="28"/>
              </w:rPr>
              <w:t xml:space="preserve"> и монтаж нов</w:t>
            </w:r>
            <w:r w:rsidR="005944EF">
              <w:rPr>
                <w:sz w:val="28"/>
                <w:szCs w:val="28"/>
              </w:rPr>
              <w:t>ых</w:t>
            </w:r>
            <w:r w:rsidR="005944EF" w:rsidRPr="005944EF">
              <w:rPr>
                <w:sz w:val="28"/>
                <w:szCs w:val="28"/>
              </w:rPr>
              <w:t xml:space="preserve"> </w:t>
            </w:r>
            <w:r w:rsidRPr="002612BF">
              <w:rPr>
                <w:sz w:val="28"/>
                <w:szCs w:val="28"/>
              </w:rPr>
              <w:t>воздуховодов</w:t>
            </w:r>
            <w:r w:rsidR="005D79F8" w:rsidRPr="002612BF">
              <w:rPr>
                <w:sz w:val="28"/>
                <w:szCs w:val="28"/>
              </w:rPr>
              <w:t xml:space="preserve"> Д400 мм, </w:t>
            </w:r>
            <w:r w:rsidR="005D79F8" w:rsidRPr="002612BF">
              <w:rPr>
                <w:sz w:val="28"/>
                <w:szCs w:val="28"/>
                <w:lang w:val="en-US"/>
              </w:rPr>
              <w:t>L</w:t>
            </w:r>
            <w:r w:rsidR="005D79F8" w:rsidRPr="002612BF">
              <w:rPr>
                <w:sz w:val="28"/>
                <w:szCs w:val="28"/>
              </w:rPr>
              <w:t>≈10м</w:t>
            </w:r>
            <w:r w:rsidR="00540378" w:rsidRPr="002612BF">
              <w:rPr>
                <w:sz w:val="28"/>
                <w:szCs w:val="28"/>
              </w:rPr>
              <w:t>.</w:t>
            </w:r>
          </w:p>
          <w:p w:rsidR="005D79F8" w:rsidRPr="002612BF" w:rsidRDefault="00502189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11.</w:t>
            </w:r>
            <w:r w:rsidR="005944EF">
              <w:rPr>
                <w:sz w:val="28"/>
                <w:szCs w:val="28"/>
              </w:rPr>
              <w:t xml:space="preserve"> </w:t>
            </w:r>
            <w:r w:rsidR="005D79F8" w:rsidRPr="002612BF">
              <w:rPr>
                <w:sz w:val="28"/>
                <w:szCs w:val="28"/>
              </w:rPr>
              <w:t>Вытяжная система испытательного участка</w:t>
            </w:r>
            <w:r w:rsidR="005944EF">
              <w:rPr>
                <w:sz w:val="28"/>
                <w:szCs w:val="28"/>
              </w:rPr>
              <w:t xml:space="preserve"> В-52</w:t>
            </w:r>
            <w:r w:rsidR="001B4C2B" w:rsidRPr="002612BF">
              <w:rPr>
                <w:sz w:val="28"/>
                <w:szCs w:val="28"/>
              </w:rPr>
              <w:t>:</w:t>
            </w:r>
          </w:p>
          <w:p w:rsidR="00985207" w:rsidRPr="002612BF" w:rsidRDefault="00985207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5944EF">
              <w:rPr>
                <w:sz w:val="28"/>
                <w:szCs w:val="28"/>
              </w:rPr>
              <w:t xml:space="preserve"> </w:t>
            </w:r>
            <w:r w:rsidR="005944EF" w:rsidRPr="005944EF">
              <w:rPr>
                <w:sz w:val="28"/>
                <w:szCs w:val="28"/>
              </w:rPr>
              <w:t xml:space="preserve">Провести демонтаж старого и монтаж нового </w:t>
            </w:r>
            <w:r w:rsidRPr="002612BF">
              <w:rPr>
                <w:sz w:val="28"/>
                <w:szCs w:val="28"/>
              </w:rPr>
              <w:t>вентилятора Ц-14-46-5 (N</w:t>
            </w:r>
            <w:r w:rsidR="005D79F8" w:rsidRPr="002612BF">
              <w:rPr>
                <w:sz w:val="28"/>
                <w:szCs w:val="28"/>
              </w:rPr>
              <w:t>=5,5 кВт 1000 об/мин</w:t>
            </w:r>
            <w:r w:rsidRPr="002612BF">
              <w:rPr>
                <w:sz w:val="28"/>
                <w:szCs w:val="28"/>
              </w:rPr>
              <w:t>)</w:t>
            </w:r>
            <w:r w:rsidR="005D79F8" w:rsidRPr="002612BF">
              <w:rPr>
                <w:sz w:val="28"/>
                <w:szCs w:val="28"/>
              </w:rPr>
              <w:t xml:space="preserve">. </w:t>
            </w:r>
          </w:p>
          <w:p w:rsidR="00985207" w:rsidRPr="002612BF" w:rsidRDefault="00E63B6A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На выхлопном</w:t>
            </w:r>
            <w:r w:rsidR="005D79F8" w:rsidRPr="002612BF">
              <w:rPr>
                <w:sz w:val="28"/>
                <w:szCs w:val="28"/>
              </w:rPr>
              <w:t xml:space="preserve"> воздуховоде предусмотреть многостворчатую заслонку с электроприводом: при запуске вентилятора заслонка открывается, при останове закрывается. </w:t>
            </w:r>
          </w:p>
          <w:p w:rsidR="005D79F8" w:rsidRPr="002612BF" w:rsidRDefault="00985207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5944EF">
              <w:rPr>
                <w:sz w:val="28"/>
                <w:szCs w:val="28"/>
              </w:rPr>
              <w:t xml:space="preserve"> </w:t>
            </w:r>
            <w:r w:rsidR="005944EF" w:rsidRPr="005944EF">
              <w:rPr>
                <w:sz w:val="28"/>
                <w:szCs w:val="28"/>
              </w:rPr>
              <w:t xml:space="preserve">Провести демонтаж старого и монтаж нового </w:t>
            </w:r>
            <w:r w:rsidRPr="002612BF">
              <w:rPr>
                <w:sz w:val="28"/>
                <w:szCs w:val="28"/>
              </w:rPr>
              <w:t>воздуховода выхлопного участ</w:t>
            </w:r>
            <w:r w:rsidR="005D79F8" w:rsidRPr="002612BF">
              <w:rPr>
                <w:sz w:val="28"/>
                <w:szCs w:val="28"/>
              </w:rPr>
              <w:t>к</w:t>
            </w:r>
            <w:r w:rsidRPr="002612BF">
              <w:rPr>
                <w:sz w:val="28"/>
                <w:szCs w:val="28"/>
              </w:rPr>
              <w:t>а</w:t>
            </w:r>
            <w:r w:rsidR="005D79F8" w:rsidRPr="002612BF">
              <w:rPr>
                <w:sz w:val="28"/>
                <w:szCs w:val="28"/>
              </w:rPr>
              <w:t xml:space="preserve"> </w:t>
            </w:r>
            <w:r w:rsidR="00E63B6A" w:rsidRPr="002612BF">
              <w:rPr>
                <w:sz w:val="28"/>
                <w:szCs w:val="28"/>
              </w:rPr>
              <w:t>Д</w:t>
            </w:r>
            <w:r w:rsidR="005D79F8" w:rsidRPr="002612BF">
              <w:rPr>
                <w:sz w:val="28"/>
                <w:szCs w:val="28"/>
              </w:rPr>
              <w:t xml:space="preserve">≈500, </w:t>
            </w:r>
            <w:r w:rsidR="005D79F8" w:rsidRPr="002612BF">
              <w:rPr>
                <w:sz w:val="28"/>
                <w:szCs w:val="28"/>
                <w:lang w:val="en-US"/>
              </w:rPr>
              <w:t>l</w:t>
            </w:r>
            <w:r w:rsidR="005D79F8" w:rsidRPr="002612BF">
              <w:rPr>
                <w:sz w:val="28"/>
                <w:szCs w:val="28"/>
              </w:rPr>
              <w:t>≈10 п/м.</w:t>
            </w:r>
          </w:p>
          <w:p w:rsidR="00985207" w:rsidRPr="002612BF" w:rsidRDefault="00502189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12.</w:t>
            </w:r>
            <w:r w:rsidR="005944EF">
              <w:rPr>
                <w:sz w:val="28"/>
                <w:szCs w:val="28"/>
              </w:rPr>
              <w:t xml:space="preserve"> </w:t>
            </w:r>
            <w:r w:rsidR="005D79F8" w:rsidRPr="002612BF">
              <w:rPr>
                <w:sz w:val="28"/>
                <w:szCs w:val="28"/>
              </w:rPr>
              <w:t>Приточная система испытательного участка</w:t>
            </w:r>
            <w:r w:rsidR="005944EF">
              <w:rPr>
                <w:sz w:val="28"/>
                <w:szCs w:val="28"/>
              </w:rPr>
              <w:t xml:space="preserve">       П-53</w:t>
            </w:r>
            <w:r w:rsidR="001B4C2B" w:rsidRPr="002612BF">
              <w:rPr>
                <w:sz w:val="28"/>
                <w:szCs w:val="28"/>
              </w:rPr>
              <w:t>:</w:t>
            </w:r>
          </w:p>
          <w:p w:rsidR="00985207" w:rsidRPr="002612BF" w:rsidRDefault="00985207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5944EF">
              <w:rPr>
                <w:sz w:val="28"/>
                <w:szCs w:val="28"/>
              </w:rPr>
              <w:t xml:space="preserve"> </w:t>
            </w:r>
            <w:r w:rsidR="005944EF" w:rsidRPr="005944EF">
              <w:rPr>
                <w:sz w:val="28"/>
                <w:szCs w:val="28"/>
              </w:rPr>
              <w:t xml:space="preserve">Провести демонтаж старого и монтаж нового </w:t>
            </w:r>
            <w:r w:rsidR="005D79F8" w:rsidRPr="002612BF">
              <w:rPr>
                <w:sz w:val="28"/>
                <w:szCs w:val="28"/>
              </w:rPr>
              <w:t>вентилятора Ц-14-46-6,</w:t>
            </w:r>
            <w:r w:rsidR="00E63B6A" w:rsidRPr="002612BF">
              <w:rPr>
                <w:sz w:val="28"/>
                <w:szCs w:val="28"/>
              </w:rPr>
              <w:t xml:space="preserve">3 </w:t>
            </w:r>
            <w:r w:rsidRPr="002612BF">
              <w:rPr>
                <w:sz w:val="28"/>
                <w:szCs w:val="28"/>
              </w:rPr>
              <w:t>(</w:t>
            </w:r>
            <w:r w:rsidR="00E63B6A" w:rsidRPr="002612BF">
              <w:rPr>
                <w:sz w:val="28"/>
                <w:szCs w:val="28"/>
              </w:rPr>
              <w:t>N</w:t>
            </w:r>
            <w:r w:rsidR="005D79F8" w:rsidRPr="002612BF">
              <w:rPr>
                <w:sz w:val="28"/>
                <w:szCs w:val="28"/>
              </w:rPr>
              <w:t>=5,5 кВт</w:t>
            </w:r>
            <w:r w:rsidRPr="002612BF">
              <w:rPr>
                <w:sz w:val="28"/>
                <w:szCs w:val="28"/>
              </w:rPr>
              <w:t>, 1000 об/мин.)</w:t>
            </w:r>
            <w:r w:rsidR="00540378" w:rsidRPr="002612BF">
              <w:rPr>
                <w:sz w:val="28"/>
                <w:szCs w:val="28"/>
              </w:rPr>
              <w:t>.</w:t>
            </w:r>
          </w:p>
          <w:p w:rsidR="005D79F8" w:rsidRPr="002612BF" w:rsidRDefault="00985207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5944EF">
              <w:rPr>
                <w:sz w:val="28"/>
                <w:szCs w:val="28"/>
              </w:rPr>
              <w:t xml:space="preserve"> </w:t>
            </w:r>
            <w:r w:rsidR="005944EF" w:rsidRPr="005944EF">
              <w:rPr>
                <w:sz w:val="28"/>
                <w:szCs w:val="28"/>
              </w:rPr>
              <w:t xml:space="preserve">Провести демонтаж старого и монтаж нового </w:t>
            </w:r>
            <w:r w:rsidRPr="002612BF">
              <w:rPr>
                <w:sz w:val="28"/>
                <w:szCs w:val="28"/>
              </w:rPr>
              <w:t xml:space="preserve">воздуховода </w:t>
            </w:r>
            <w:r w:rsidR="005D79F8" w:rsidRPr="002612BF">
              <w:rPr>
                <w:sz w:val="28"/>
                <w:szCs w:val="28"/>
              </w:rPr>
              <w:t xml:space="preserve">приточного участка Д600мм, </w:t>
            </w:r>
            <w:r w:rsidR="005D79F8" w:rsidRPr="002612BF">
              <w:rPr>
                <w:sz w:val="28"/>
                <w:szCs w:val="28"/>
                <w:lang w:val="en-US"/>
              </w:rPr>
              <w:t>l</w:t>
            </w:r>
            <w:r w:rsidR="005D79F8" w:rsidRPr="002612BF">
              <w:rPr>
                <w:sz w:val="28"/>
                <w:szCs w:val="28"/>
              </w:rPr>
              <w:t xml:space="preserve">≈4 </w:t>
            </w:r>
            <w:proofErr w:type="spellStart"/>
            <w:r w:rsidR="005D79F8" w:rsidRPr="002612BF">
              <w:rPr>
                <w:sz w:val="28"/>
                <w:szCs w:val="28"/>
              </w:rPr>
              <w:t>п.м</w:t>
            </w:r>
            <w:proofErr w:type="spellEnd"/>
            <w:r w:rsidR="005D79F8" w:rsidRPr="002612BF">
              <w:rPr>
                <w:sz w:val="28"/>
                <w:szCs w:val="28"/>
              </w:rPr>
              <w:t>.</w:t>
            </w:r>
          </w:p>
          <w:p w:rsidR="00985207" w:rsidRPr="002612BF" w:rsidRDefault="00502189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13.</w:t>
            </w:r>
            <w:r w:rsidR="005944EF">
              <w:rPr>
                <w:sz w:val="28"/>
                <w:szCs w:val="28"/>
              </w:rPr>
              <w:t xml:space="preserve"> </w:t>
            </w:r>
            <w:r w:rsidR="005D79F8" w:rsidRPr="002612BF">
              <w:rPr>
                <w:sz w:val="28"/>
                <w:szCs w:val="28"/>
              </w:rPr>
              <w:t>Местная вытяжная система заточного участка</w:t>
            </w:r>
            <w:r w:rsidR="005944EF">
              <w:rPr>
                <w:sz w:val="28"/>
                <w:szCs w:val="28"/>
              </w:rPr>
              <w:t xml:space="preserve">       </w:t>
            </w:r>
            <w:r w:rsidR="00985207" w:rsidRPr="002612BF">
              <w:rPr>
                <w:sz w:val="28"/>
                <w:szCs w:val="28"/>
              </w:rPr>
              <w:t>В-47</w:t>
            </w:r>
            <w:r w:rsidR="005D79F8" w:rsidRPr="002612BF">
              <w:rPr>
                <w:sz w:val="28"/>
                <w:szCs w:val="28"/>
              </w:rPr>
              <w:t xml:space="preserve"> в </w:t>
            </w:r>
            <w:r w:rsidR="001B4C2B" w:rsidRPr="002612BF">
              <w:rPr>
                <w:sz w:val="28"/>
                <w:szCs w:val="28"/>
              </w:rPr>
              <w:t>осях 8-9/Н-П:</w:t>
            </w:r>
            <w:r w:rsidR="005D79F8" w:rsidRPr="002612BF">
              <w:rPr>
                <w:sz w:val="28"/>
                <w:szCs w:val="28"/>
              </w:rPr>
              <w:t xml:space="preserve"> </w:t>
            </w:r>
          </w:p>
          <w:p w:rsidR="00985207" w:rsidRPr="002612BF" w:rsidRDefault="00985207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-</w:t>
            </w:r>
            <w:r w:rsidR="005944EF">
              <w:rPr>
                <w:sz w:val="28"/>
                <w:szCs w:val="28"/>
              </w:rPr>
              <w:t xml:space="preserve"> </w:t>
            </w:r>
            <w:r w:rsidR="005944EF" w:rsidRPr="005944EF">
              <w:rPr>
                <w:sz w:val="28"/>
                <w:szCs w:val="28"/>
              </w:rPr>
              <w:t xml:space="preserve">Провести демонтаж старого и монтаж нового </w:t>
            </w:r>
            <w:r w:rsidR="005D79F8" w:rsidRPr="002612BF">
              <w:rPr>
                <w:sz w:val="28"/>
                <w:szCs w:val="28"/>
              </w:rPr>
              <w:t xml:space="preserve">вентилятора ВЦП-7-40-8 исп.5 (1615 об/мин; 18,5 кВт). </w:t>
            </w:r>
          </w:p>
          <w:p w:rsidR="005D79F8" w:rsidRPr="002612BF" w:rsidRDefault="00985207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lastRenderedPageBreak/>
              <w:t>-</w:t>
            </w:r>
            <w:r w:rsidR="005944EF">
              <w:rPr>
                <w:sz w:val="28"/>
                <w:szCs w:val="28"/>
              </w:rPr>
              <w:t xml:space="preserve"> </w:t>
            </w:r>
            <w:r w:rsidR="005944EF" w:rsidRPr="005944EF">
              <w:rPr>
                <w:sz w:val="28"/>
                <w:szCs w:val="28"/>
              </w:rPr>
              <w:t xml:space="preserve">Провести демонтаж старого и монтаж нового </w:t>
            </w:r>
            <w:r w:rsidRPr="002612BF">
              <w:rPr>
                <w:sz w:val="28"/>
                <w:szCs w:val="28"/>
              </w:rPr>
              <w:t>воздуховода</w:t>
            </w:r>
            <w:r w:rsidR="005D79F8" w:rsidRPr="002612BF">
              <w:rPr>
                <w:sz w:val="28"/>
                <w:szCs w:val="28"/>
              </w:rPr>
              <w:t xml:space="preserve"> Д550 мм, </w:t>
            </w:r>
            <w:r w:rsidR="005D79F8" w:rsidRPr="002612BF">
              <w:rPr>
                <w:sz w:val="28"/>
                <w:szCs w:val="28"/>
                <w:lang w:val="en-US"/>
              </w:rPr>
              <w:t>L</w:t>
            </w:r>
            <w:r w:rsidR="005D79F8" w:rsidRPr="002612BF">
              <w:rPr>
                <w:sz w:val="28"/>
                <w:szCs w:val="28"/>
              </w:rPr>
              <w:t xml:space="preserve">≈12м. Проверить сечение </w:t>
            </w:r>
            <w:r w:rsidR="00540378" w:rsidRPr="002612BF">
              <w:rPr>
                <w:sz w:val="28"/>
                <w:szCs w:val="28"/>
              </w:rPr>
              <w:t>воздуховодов в</w:t>
            </w:r>
            <w:r w:rsidR="005D79F8" w:rsidRPr="002612BF">
              <w:rPr>
                <w:sz w:val="28"/>
                <w:szCs w:val="28"/>
              </w:rPr>
              <w:t xml:space="preserve"> помещении заточных станков. Дать рекомендации о необходимости замены.</w:t>
            </w:r>
          </w:p>
          <w:p w:rsidR="00985207" w:rsidRPr="002612BF" w:rsidRDefault="00502189" w:rsidP="00D65072">
            <w:pPr>
              <w:tabs>
                <w:tab w:val="left" w:pos="264"/>
              </w:tabs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14.</w:t>
            </w:r>
            <w:r w:rsidR="005944EF">
              <w:rPr>
                <w:color w:val="000000"/>
                <w:sz w:val="28"/>
                <w:szCs w:val="28"/>
              </w:rPr>
              <w:t xml:space="preserve"> </w:t>
            </w:r>
            <w:r w:rsidR="00985207" w:rsidRPr="002612BF">
              <w:rPr>
                <w:color w:val="000000"/>
                <w:sz w:val="28"/>
                <w:szCs w:val="28"/>
              </w:rPr>
              <w:t>Система В54:</w:t>
            </w:r>
            <w:r w:rsidR="005D79F8" w:rsidRPr="002612BF">
              <w:rPr>
                <w:color w:val="000000"/>
                <w:sz w:val="28"/>
                <w:szCs w:val="28"/>
              </w:rPr>
              <w:t xml:space="preserve"> </w:t>
            </w:r>
          </w:p>
          <w:p w:rsidR="00985207" w:rsidRPr="002612BF" w:rsidRDefault="00985207" w:rsidP="00D65072">
            <w:pPr>
              <w:tabs>
                <w:tab w:val="left" w:pos="264"/>
              </w:tabs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-</w:t>
            </w:r>
            <w:r w:rsidR="005944EF">
              <w:rPr>
                <w:color w:val="000000"/>
                <w:sz w:val="28"/>
                <w:szCs w:val="28"/>
              </w:rPr>
              <w:t xml:space="preserve"> </w:t>
            </w:r>
            <w:r w:rsidR="005944EF" w:rsidRPr="005944EF">
              <w:rPr>
                <w:color w:val="000000"/>
                <w:sz w:val="28"/>
                <w:szCs w:val="28"/>
              </w:rPr>
              <w:t xml:space="preserve">Провести демонтаж старого и монтаж нового </w:t>
            </w:r>
            <w:r w:rsidR="005D79F8" w:rsidRPr="002612BF">
              <w:rPr>
                <w:color w:val="000000"/>
                <w:sz w:val="28"/>
                <w:szCs w:val="28"/>
              </w:rPr>
              <w:t>вентилятора ВЦ4-70-</w:t>
            </w:r>
            <w:r w:rsidRPr="002612BF">
              <w:rPr>
                <w:color w:val="000000"/>
                <w:sz w:val="28"/>
                <w:szCs w:val="28"/>
              </w:rPr>
              <w:t>5 (</w:t>
            </w:r>
            <w:r w:rsidR="005D79F8" w:rsidRPr="002612BF">
              <w:rPr>
                <w:color w:val="000000"/>
                <w:sz w:val="28"/>
                <w:szCs w:val="28"/>
              </w:rPr>
              <w:t xml:space="preserve">1500 об/мин; 2,2 кВт). </w:t>
            </w:r>
          </w:p>
          <w:p w:rsidR="005D79F8" w:rsidRPr="002612BF" w:rsidRDefault="00985207" w:rsidP="00D65072">
            <w:pPr>
              <w:tabs>
                <w:tab w:val="left" w:pos="264"/>
              </w:tabs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-</w:t>
            </w:r>
            <w:r w:rsidR="005944EF">
              <w:rPr>
                <w:color w:val="000000"/>
                <w:sz w:val="28"/>
                <w:szCs w:val="28"/>
              </w:rPr>
              <w:t xml:space="preserve"> </w:t>
            </w:r>
            <w:r w:rsidR="005944EF" w:rsidRPr="005944EF">
              <w:rPr>
                <w:color w:val="000000"/>
                <w:sz w:val="28"/>
                <w:szCs w:val="28"/>
              </w:rPr>
              <w:t xml:space="preserve">Провести демонтаж старого и монтаж нового </w:t>
            </w:r>
            <w:r w:rsidR="005D79F8" w:rsidRPr="002612BF">
              <w:rPr>
                <w:color w:val="000000"/>
                <w:sz w:val="28"/>
                <w:szCs w:val="28"/>
              </w:rPr>
              <w:t xml:space="preserve">выхлопного воздуховода Д500 мм, </w:t>
            </w:r>
            <w:r w:rsidR="005D79F8" w:rsidRPr="002612BF">
              <w:rPr>
                <w:color w:val="000000"/>
                <w:sz w:val="28"/>
                <w:szCs w:val="28"/>
                <w:lang w:val="en-US"/>
              </w:rPr>
              <w:t>L</w:t>
            </w:r>
            <w:r w:rsidR="005D79F8" w:rsidRPr="002612BF">
              <w:rPr>
                <w:color w:val="000000"/>
                <w:sz w:val="28"/>
                <w:szCs w:val="28"/>
              </w:rPr>
              <w:t xml:space="preserve">≈15 м. </w:t>
            </w:r>
          </w:p>
          <w:p w:rsidR="005D79F8" w:rsidRPr="002612BF" w:rsidRDefault="00502189" w:rsidP="00D65072">
            <w:pPr>
              <w:tabs>
                <w:tab w:val="left" w:pos="264"/>
              </w:tabs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15.</w:t>
            </w:r>
            <w:r w:rsidR="00901A5A">
              <w:rPr>
                <w:color w:val="000000"/>
                <w:sz w:val="28"/>
                <w:szCs w:val="28"/>
              </w:rPr>
              <w:t xml:space="preserve"> </w:t>
            </w:r>
            <w:r w:rsidR="005D79F8" w:rsidRPr="002612BF">
              <w:rPr>
                <w:color w:val="000000"/>
                <w:sz w:val="28"/>
                <w:szCs w:val="28"/>
              </w:rPr>
              <w:t>Местная вытяжная система от участка работы с шарошками</w:t>
            </w:r>
            <w:r w:rsidR="00901A5A">
              <w:rPr>
                <w:color w:val="000000"/>
                <w:sz w:val="28"/>
                <w:szCs w:val="28"/>
              </w:rPr>
              <w:t xml:space="preserve"> </w:t>
            </w:r>
            <w:r w:rsidR="00985207" w:rsidRPr="002612BF">
              <w:rPr>
                <w:color w:val="000000"/>
                <w:sz w:val="28"/>
                <w:szCs w:val="28"/>
              </w:rPr>
              <w:t>В-56</w:t>
            </w:r>
            <w:r w:rsidR="00364D3C" w:rsidRPr="002612BF">
              <w:rPr>
                <w:color w:val="000000"/>
                <w:sz w:val="28"/>
                <w:szCs w:val="28"/>
              </w:rPr>
              <w:t>:</w:t>
            </w:r>
          </w:p>
          <w:p w:rsidR="005D79F8" w:rsidRPr="002612BF" w:rsidRDefault="005D79F8" w:rsidP="0080207F">
            <w:pPr>
              <w:jc w:val="both"/>
              <w:rPr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-</w:t>
            </w:r>
            <w:r w:rsidR="00901A5A">
              <w:rPr>
                <w:color w:val="000000"/>
                <w:sz w:val="28"/>
                <w:szCs w:val="28"/>
              </w:rPr>
              <w:t xml:space="preserve"> </w:t>
            </w:r>
            <w:r w:rsidR="00901A5A" w:rsidRPr="00901A5A">
              <w:rPr>
                <w:color w:val="000000"/>
                <w:sz w:val="28"/>
                <w:szCs w:val="28"/>
              </w:rPr>
              <w:t xml:space="preserve">Провести демонтаж старого и монтаж нового </w:t>
            </w:r>
            <w:r w:rsidRPr="002612BF">
              <w:rPr>
                <w:color w:val="000000"/>
                <w:sz w:val="28"/>
                <w:szCs w:val="28"/>
              </w:rPr>
              <w:t>вентилятора ВВД8 исп.5, общепромышленное исполнение (1800 об/мин; 22</w:t>
            </w:r>
            <w:r w:rsidR="0080207F" w:rsidRPr="002612BF">
              <w:rPr>
                <w:sz w:val="28"/>
                <w:szCs w:val="28"/>
              </w:rPr>
              <w:t xml:space="preserve"> </w:t>
            </w:r>
            <w:r w:rsidRPr="002612BF">
              <w:rPr>
                <w:color w:val="000000"/>
                <w:sz w:val="28"/>
                <w:szCs w:val="28"/>
              </w:rPr>
              <w:t xml:space="preserve">кВт). </w:t>
            </w:r>
          </w:p>
          <w:p w:rsidR="005D79F8" w:rsidRPr="002612BF" w:rsidRDefault="005D79F8" w:rsidP="00D65072">
            <w:pPr>
              <w:tabs>
                <w:tab w:val="left" w:pos="264"/>
              </w:tabs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-</w:t>
            </w:r>
            <w:r w:rsidR="00901A5A">
              <w:rPr>
                <w:color w:val="000000"/>
                <w:sz w:val="28"/>
                <w:szCs w:val="28"/>
              </w:rPr>
              <w:t xml:space="preserve"> </w:t>
            </w:r>
            <w:r w:rsidR="00901A5A" w:rsidRPr="00901A5A">
              <w:rPr>
                <w:color w:val="000000"/>
                <w:sz w:val="28"/>
                <w:szCs w:val="28"/>
              </w:rPr>
              <w:t xml:space="preserve">Провести демонтаж старого и монтаж нового </w:t>
            </w:r>
            <w:r w:rsidRPr="002612BF">
              <w:rPr>
                <w:color w:val="000000"/>
                <w:sz w:val="28"/>
                <w:szCs w:val="28"/>
              </w:rPr>
              <w:t xml:space="preserve">выхлопного воздуховода Д500 мм, </w:t>
            </w:r>
            <w:r w:rsidRPr="002612BF">
              <w:rPr>
                <w:color w:val="000000"/>
                <w:sz w:val="28"/>
                <w:szCs w:val="28"/>
                <w:lang w:val="en-US"/>
              </w:rPr>
              <w:t>L</w:t>
            </w:r>
            <w:r w:rsidRPr="002612BF">
              <w:rPr>
                <w:color w:val="000000"/>
                <w:sz w:val="28"/>
                <w:szCs w:val="28"/>
              </w:rPr>
              <w:t xml:space="preserve">≈12 м. </w:t>
            </w:r>
          </w:p>
          <w:p w:rsidR="005D79F8" w:rsidRPr="002612BF" w:rsidRDefault="005D79F8" w:rsidP="00D65072">
            <w:pPr>
              <w:tabs>
                <w:tab w:val="left" w:pos="264"/>
              </w:tabs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 xml:space="preserve">Проектом предусмотреть расчет диаметра всасывающего воздуховода для транспортировки металлической пыли и мелкой стружки, длина воздуховода </w:t>
            </w:r>
            <w:r w:rsidRPr="002612BF">
              <w:rPr>
                <w:color w:val="000000"/>
                <w:sz w:val="28"/>
                <w:szCs w:val="28"/>
                <w:lang w:val="en-US"/>
              </w:rPr>
              <w:t>L</w:t>
            </w:r>
            <w:r w:rsidRPr="002612BF">
              <w:rPr>
                <w:color w:val="000000"/>
                <w:sz w:val="28"/>
                <w:szCs w:val="28"/>
              </w:rPr>
              <w:t>≈80м. Количество, места расположения и конструкцию оконечных устройств согласовать с цехом 21-02. Предложить альтернативный вариант.</w:t>
            </w:r>
          </w:p>
          <w:p w:rsidR="00364D3C" w:rsidRPr="002612BF" w:rsidRDefault="00502189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16.</w:t>
            </w:r>
            <w:r w:rsidR="00901A5A">
              <w:rPr>
                <w:sz w:val="28"/>
                <w:szCs w:val="28"/>
              </w:rPr>
              <w:t xml:space="preserve"> </w:t>
            </w:r>
            <w:r w:rsidR="005D79F8" w:rsidRPr="002612BF">
              <w:rPr>
                <w:sz w:val="28"/>
                <w:szCs w:val="28"/>
              </w:rPr>
              <w:t>Проектом предусмотреть вновь монтируемую приточно-вытяжную вентиляционную систему рентгенографичес</w:t>
            </w:r>
            <w:r w:rsidR="00364D3C" w:rsidRPr="002612BF">
              <w:rPr>
                <w:sz w:val="28"/>
                <w:szCs w:val="28"/>
              </w:rPr>
              <w:t xml:space="preserve">кой лаборатории, состоящую из </w:t>
            </w:r>
          </w:p>
          <w:p w:rsidR="005D79F8" w:rsidRPr="002612BF" w:rsidRDefault="00364D3C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3-</w:t>
            </w:r>
            <w:r w:rsidR="005D79F8" w:rsidRPr="002612BF">
              <w:rPr>
                <w:sz w:val="28"/>
                <w:szCs w:val="28"/>
              </w:rPr>
              <w:t xml:space="preserve">х помещений. СанПиН 2.1.3.2630-10 </w:t>
            </w:r>
            <w:r w:rsidR="00770530" w:rsidRPr="002612BF">
              <w:rPr>
                <w:sz w:val="28"/>
                <w:szCs w:val="28"/>
              </w:rPr>
              <w:t>(требования по шуму и вибрации)</w:t>
            </w:r>
            <w:r w:rsidR="005D79F8" w:rsidRPr="002612BF">
              <w:rPr>
                <w:sz w:val="28"/>
                <w:szCs w:val="28"/>
              </w:rPr>
              <w:t>.</w:t>
            </w:r>
          </w:p>
          <w:p w:rsidR="005D79F8" w:rsidRPr="002612BF" w:rsidRDefault="00502189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17.</w:t>
            </w:r>
            <w:r w:rsidR="00901A5A">
              <w:rPr>
                <w:sz w:val="28"/>
                <w:szCs w:val="28"/>
              </w:rPr>
              <w:t xml:space="preserve"> </w:t>
            </w:r>
            <w:r w:rsidR="005D79F8" w:rsidRPr="002612BF">
              <w:rPr>
                <w:sz w:val="28"/>
                <w:szCs w:val="28"/>
              </w:rPr>
              <w:t xml:space="preserve">Произвести расчет системы автоматизации приточной системы </w:t>
            </w:r>
            <w:proofErr w:type="spellStart"/>
            <w:r w:rsidR="005D79F8" w:rsidRPr="002612BF">
              <w:rPr>
                <w:sz w:val="28"/>
                <w:szCs w:val="28"/>
              </w:rPr>
              <w:t>воздухоснабжения</w:t>
            </w:r>
            <w:proofErr w:type="spellEnd"/>
            <w:r w:rsidR="005D79F8" w:rsidRPr="002612BF">
              <w:rPr>
                <w:sz w:val="28"/>
                <w:szCs w:val="28"/>
              </w:rPr>
              <w:t>.</w:t>
            </w:r>
          </w:p>
          <w:p w:rsidR="005D79F8" w:rsidRPr="002612BF" w:rsidRDefault="00502189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18.</w:t>
            </w:r>
            <w:r w:rsidR="00901A5A">
              <w:rPr>
                <w:sz w:val="28"/>
                <w:szCs w:val="28"/>
              </w:rPr>
              <w:t xml:space="preserve"> </w:t>
            </w:r>
            <w:r w:rsidR="00770530" w:rsidRPr="002612BF">
              <w:rPr>
                <w:sz w:val="28"/>
                <w:szCs w:val="28"/>
              </w:rPr>
              <w:t>П</w:t>
            </w:r>
            <w:r w:rsidR="005D79F8" w:rsidRPr="002612BF">
              <w:rPr>
                <w:sz w:val="28"/>
                <w:szCs w:val="28"/>
              </w:rPr>
              <w:t>роектом предусмотреть замену щитов управления и дистанционных постов управления.</w:t>
            </w:r>
          </w:p>
          <w:p w:rsidR="005D79F8" w:rsidRPr="002612BF" w:rsidRDefault="00502189" w:rsidP="00D65072">
            <w:pPr>
              <w:tabs>
                <w:tab w:val="left" w:pos="264"/>
              </w:tabs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19.</w:t>
            </w:r>
            <w:r w:rsidR="00901A5A">
              <w:rPr>
                <w:sz w:val="28"/>
                <w:szCs w:val="28"/>
              </w:rPr>
              <w:t xml:space="preserve"> </w:t>
            </w:r>
            <w:r w:rsidR="005D79F8" w:rsidRPr="002612BF">
              <w:rPr>
                <w:sz w:val="28"/>
                <w:szCs w:val="28"/>
              </w:rPr>
              <w:t>Проектом предусмотреть установку огнезащитных клапанов на воздуховоды в местах пересечения пожарных преград и щита управления с выводом сигналов на систему АПС.</w:t>
            </w:r>
          </w:p>
          <w:p w:rsidR="005D79F8" w:rsidRPr="002612BF" w:rsidRDefault="00502189" w:rsidP="0080207F">
            <w:pPr>
              <w:spacing w:after="120"/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20.</w:t>
            </w:r>
            <w:r w:rsidR="00901A5A">
              <w:rPr>
                <w:sz w:val="28"/>
                <w:szCs w:val="28"/>
              </w:rPr>
              <w:t xml:space="preserve"> </w:t>
            </w:r>
            <w:r w:rsidR="00540378" w:rsidRPr="002612BF">
              <w:rPr>
                <w:sz w:val="28"/>
                <w:szCs w:val="28"/>
              </w:rPr>
              <w:t xml:space="preserve">Для </w:t>
            </w:r>
            <w:r w:rsidR="005D79F8" w:rsidRPr="002612BF">
              <w:rPr>
                <w:sz w:val="28"/>
                <w:szCs w:val="28"/>
              </w:rPr>
              <w:t>расчета теплообменной поверхности калориферов принять отопительный график 90/70°С.</w:t>
            </w:r>
          </w:p>
          <w:p w:rsidR="006E5BC6" w:rsidRPr="002612BF" w:rsidRDefault="00502189" w:rsidP="002D2F9D">
            <w:pPr>
              <w:spacing w:after="120"/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21.</w:t>
            </w:r>
            <w:r w:rsidR="00901A5A">
              <w:rPr>
                <w:sz w:val="28"/>
                <w:szCs w:val="28"/>
              </w:rPr>
              <w:t xml:space="preserve"> </w:t>
            </w:r>
            <w:r w:rsidR="0063317B" w:rsidRPr="002612BF">
              <w:rPr>
                <w:sz w:val="28"/>
                <w:szCs w:val="28"/>
              </w:rPr>
              <w:t>Тип применяемого оборудо</w:t>
            </w:r>
            <w:r w:rsidR="002D2F9D" w:rsidRPr="002612BF">
              <w:rPr>
                <w:sz w:val="28"/>
                <w:szCs w:val="28"/>
              </w:rPr>
              <w:t>вания согласовать с Заказчиком.</w:t>
            </w:r>
            <w:r w:rsidR="006E5BC6" w:rsidRPr="002612BF">
              <w:rPr>
                <w:color w:val="FF0000"/>
                <w:sz w:val="28"/>
                <w:szCs w:val="28"/>
              </w:rPr>
              <w:tab/>
            </w:r>
          </w:p>
        </w:tc>
      </w:tr>
      <w:tr w:rsidR="006E5BC6" w:rsidRPr="002612BF" w:rsidTr="00844F48">
        <w:trPr>
          <w:trHeight w:val="560"/>
        </w:trPr>
        <w:tc>
          <w:tcPr>
            <w:tcW w:w="594" w:type="dxa"/>
          </w:tcPr>
          <w:p w:rsidR="006E5BC6" w:rsidRPr="002612BF" w:rsidRDefault="00F773C2" w:rsidP="006E5BC6">
            <w:pPr>
              <w:jc w:val="right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lastRenderedPageBreak/>
              <w:t>15.</w:t>
            </w:r>
          </w:p>
        </w:tc>
        <w:tc>
          <w:tcPr>
            <w:tcW w:w="2917" w:type="dxa"/>
          </w:tcPr>
          <w:p w:rsidR="006E5BC6" w:rsidRPr="002612BF" w:rsidRDefault="005D79F8" w:rsidP="005D79F8">
            <w:pPr>
              <w:rPr>
                <w:b/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b/>
                <w:color w:val="000000"/>
                <w:sz w:val="28"/>
                <w:szCs w:val="28"/>
                <w:lang w:bidi="ru-RU"/>
              </w:rPr>
              <w:t>Требования к разделам «Сети связи»</w:t>
            </w:r>
          </w:p>
        </w:tc>
        <w:tc>
          <w:tcPr>
            <w:tcW w:w="6597" w:type="dxa"/>
          </w:tcPr>
          <w:p w:rsidR="006A5BF0" w:rsidRPr="002612BF" w:rsidRDefault="002A5917" w:rsidP="00D65072">
            <w:pPr>
              <w:spacing w:line="0" w:lineRule="atLeast"/>
              <w:contextualSpacing/>
              <w:jc w:val="both"/>
              <w:rPr>
                <w:b/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 xml:space="preserve">                                 </w:t>
            </w:r>
            <w:r w:rsidRPr="002612BF">
              <w:rPr>
                <w:b/>
                <w:color w:val="000000"/>
                <w:sz w:val="28"/>
                <w:szCs w:val="28"/>
                <w:lang w:bidi="ru-RU"/>
              </w:rPr>
              <w:t>Телефония</w:t>
            </w:r>
          </w:p>
          <w:p w:rsidR="002A5917" w:rsidRPr="002612BF" w:rsidRDefault="00770530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1.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Проложить металлический лоток 400х100 мм от оси 1/Т до 37/Т, проложить металлический лоток 200х50 от оси 36-37/Т до 36-37/С и опуститься кабель ростом вниз до РШ 14 (230 метров 400х100,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lastRenderedPageBreak/>
              <w:t>20 метров 200х50</w:t>
            </w:r>
            <w:r w:rsidR="00A4727E" w:rsidRPr="002612BF">
              <w:rPr>
                <w:color w:val="000000"/>
                <w:sz w:val="28"/>
                <w:szCs w:val="28"/>
                <w:lang w:bidi="ru-RU"/>
              </w:rPr>
              <w:t>)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</w:p>
          <w:p w:rsidR="002A5917" w:rsidRPr="002612BF" w:rsidRDefault="00502189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2.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Проложить металлический лоток 200х50 мм от оси 1/Д до 37/Д (230 метров).</w:t>
            </w:r>
          </w:p>
          <w:p w:rsidR="002A5917" w:rsidRPr="002612BF" w:rsidRDefault="00770530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3.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Демонтировать </w:t>
            </w:r>
            <w:r w:rsidR="00A4727E" w:rsidRPr="002612BF">
              <w:rPr>
                <w:color w:val="000000"/>
                <w:sz w:val="28"/>
                <w:szCs w:val="28"/>
                <w:lang w:bidi="ru-RU"/>
              </w:rPr>
              <w:t>телефонные, сигнальные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и оптические кабели со стены и переложить в проложенные металлические лотки.</w:t>
            </w:r>
          </w:p>
          <w:p w:rsidR="002A5917" w:rsidRPr="002612BF" w:rsidRDefault="00770530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4.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Pr="002612BF">
              <w:rPr>
                <w:color w:val="000000"/>
                <w:sz w:val="28"/>
                <w:szCs w:val="28"/>
                <w:lang w:bidi="ru-RU"/>
              </w:rPr>
              <w:t xml:space="preserve">Предусмотреть перенос и замену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КРТ 15-93 находящуюся в осях 2-3/Ц на КРТ </w:t>
            </w:r>
            <w:proofErr w:type="spellStart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>Ремотель</w:t>
            </w:r>
            <w:proofErr w:type="spellEnd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с плинтами той же фирмы (R27004-20, R27102-010) в осях 2-3/К.</w:t>
            </w:r>
          </w:p>
          <w:p w:rsidR="002A5917" w:rsidRPr="002612BF" w:rsidRDefault="00770530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5.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Заменить КРТ 13-9 (в осях 6-7/Т), 13-10 (в осях 6-7/Т), 13-11 (в осях 10-11/Т), 1312 (в осях 13-14/Т), 13-13 (в осях 18-19/Т), 14-5 (в осях 24-25/Т), 14-4 (в осях 31-32/Т), 14-19 (в осях 33-34/Т), 14-3 (в осях 33-34/Т), 15-92 (в осях 3-4/Д), 15-94 (в осях 11-12/Д), 15-95 (в осях 12-13/Д), 15-96 (в осях 17-18/Д), 14-40 (в осях 24-25/Д), 14-41 (в осях 27-28/Д), 14-42 (в осях 30-31/Д), 14-43 (в осях 32-33/Д) на 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                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КРТ </w:t>
            </w:r>
            <w:proofErr w:type="spellStart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>Ремотель</w:t>
            </w:r>
            <w:proofErr w:type="spellEnd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с плинтами той же фирмы 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      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(R27004-20, R27102-010).</w:t>
            </w:r>
          </w:p>
          <w:p w:rsidR="002A5917" w:rsidRPr="002612BF" w:rsidRDefault="00770530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5.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80207F" w:rsidRPr="002612BF">
              <w:rPr>
                <w:color w:val="000000"/>
                <w:sz w:val="28"/>
                <w:szCs w:val="28"/>
                <w:lang w:bidi="ru-RU"/>
              </w:rPr>
              <w:t>Демонтировать старые телефонные линии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</w:p>
          <w:p w:rsidR="002A5917" w:rsidRPr="002612BF" w:rsidRDefault="00502189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6.</w:t>
            </w:r>
            <w:r w:rsidR="00A4727E" w:rsidRPr="002612BF">
              <w:rPr>
                <w:color w:val="000000"/>
                <w:sz w:val="28"/>
                <w:szCs w:val="28"/>
                <w:lang w:bidi="ru-RU"/>
              </w:rPr>
              <w:t xml:space="preserve"> Произвести п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рокладку новых</w:t>
            </w:r>
            <w:r w:rsidR="00A4727E" w:rsidRPr="002612BF">
              <w:rPr>
                <w:color w:val="000000"/>
                <w:sz w:val="28"/>
                <w:szCs w:val="28"/>
                <w:lang w:bidi="ru-RU"/>
              </w:rPr>
              <w:t>,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абонентских линий отдельным кабелем </w:t>
            </w:r>
            <w:proofErr w:type="spellStart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>ParLan</w:t>
            </w:r>
            <w:proofErr w:type="spellEnd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UTP Cat5e 4х2х0,52 </w:t>
            </w:r>
            <w:proofErr w:type="spellStart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>нг</w:t>
            </w:r>
            <w:proofErr w:type="spellEnd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>(А)-HF-750 м.</w:t>
            </w:r>
          </w:p>
          <w:p w:rsidR="002A5917" w:rsidRPr="002612BF" w:rsidRDefault="0007358A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7.</w:t>
            </w:r>
            <w:r w:rsidR="00A4727E" w:rsidRPr="002612BF">
              <w:rPr>
                <w:color w:val="000000"/>
                <w:sz w:val="28"/>
                <w:szCs w:val="28"/>
                <w:lang w:bidi="ru-RU"/>
              </w:rPr>
              <w:t xml:space="preserve"> Произвести п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рокладку новых</w:t>
            </w:r>
            <w:r w:rsidR="00A4727E" w:rsidRPr="002612BF">
              <w:rPr>
                <w:color w:val="000000"/>
                <w:sz w:val="28"/>
                <w:szCs w:val="28"/>
                <w:lang w:bidi="ru-RU"/>
              </w:rPr>
              <w:t>,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абонентских линий по колоннам, в металлическом, сетчатом лотке 100х50мм-250м.</w:t>
            </w:r>
          </w:p>
          <w:p w:rsidR="002A5917" w:rsidRPr="002612BF" w:rsidRDefault="0007358A" w:rsidP="000A121F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8</w:t>
            </w:r>
            <w:r w:rsidR="00770530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Pr="002612BF">
              <w:rPr>
                <w:color w:val="000000"/>
                <w:sz w:val="28"/>
                <w:szCs w:val="28"/>
                <w:lang w:bidi="ru-RU"/>
              </w:rPr>
              <w:t>Выполнить р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азводку телефонных линий внутри помещений цехов 21-02, 21-07 коробом DLP Legrand 80х50мм с гибкой крышкой 65 мм (010419)-150м.</w:t>
            </w:r>
          </w:p>
          <w:p w:rsidR="002A5917" w:rsidRPr="002612BF" w:rsidRDefault="0007358A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9.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Проложить резервные телефонные линии от КРТ 14-5 (в осях 24-25/Т), до кафедры мастера цеха 21-07 (в осях 22-23/Р-С) и 33-34/Л-М.</w:t>
            </w:r>
          </w:p>
          <w:p w:rsidR="002A5917" w:rsidRPr="002612BF" w:rsidRDefault="00502189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10.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Проложить резервные телефонные линии от КРТ 14-19 (в осях 33-34/Т), до кафедры мастера цеха 21-07 (в осях 33-34/</w:t>
            </w:r>
            <w:proofErr w:type="gramStart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>Л-М</w:t>
            </w:r>
            <w:proofErr w:type="gramEnd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>).</w:t>
            </w:r>
          </w:p>
          <w:p w:rsidR="002A5917" w:rsidRPr="002612BF" w:rsidRDefault="0007358A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11.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Проложить резервные телефонные линии от КРТ 13-11 (в оси 10/Т), до кафедры механика цеха 21-07 (в осях 9-10/Р-С).</w:t>
            </w:r>
          </w:p>
          <w:p w:rsidR="002A5917" w:rsidRPr="002612BF" w:rsidRDefault="00502189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12.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Все кабели промаркировать с обеих сторон.</w:t>
            </w:r>
          </w:p>
          <w:p w:rsidR="002A5917" w:rsidRPr="002612BF" w:rsidRDefault="00502189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13.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3406A6" w:rsidRPr="002612BF">
              <w:rPr>
                <w:color w:val="000000"/>
                <w:sz w:val="28"/>
                <w:szCs w:val="28"/>
                <w:lang w:bidi="ru-RU"/>
              </w:rPr>
              <w:t>Выполнить п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рокладку телефонных линий в цехе 21-07, от телефонных коробок КРТ 14-5 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                 </w:t>
            </w:r>
            <w:proofErr w:type="gramStart"/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  (</w:t>
            </w:r>
            <w:proofErr w:type="gramEnd"/>
            <w:r w:rsidR="00901A5A">
              <w:rPr>
                <w:color w:val="000000"/>
                <w:sz w:val="28"/>
                <w:szCs w:val="28"/>
                <w:lang w:bidi="ru-RU"/>
              </w:rPr>
              <w:t xml:space="preserve">в осях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24-25/Т), КРТ 14-19 (в осях 33-34/Т), до кафедр мастеров (в осях 22-25/Р-С и 33-34/Л-М) и телефонных точек слесарно-сборочного участка цеха 21-07 (в осях 34-35/М-Н), в сетчатом лотке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lastRenderedPageBreak/>
              <w:t xml:space="preserve">100х50 мм, на высоте от пола не более 2,7 м. </w:t>
            </w:r>
          </w:p>
          <w:p w:rsidR="002A5917" w:rsidRPr="002612BF" w:rsidRDefault="00502189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14.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07358A" w:rsidRPr="002612BF">
              <w:rPr>
                <w:color w:val="000000"/>
                <w:sz w:val="28"/>
                <w:szCs w:val="28"/>
                <w:lang w:bidi="ru-RU"/>
              </w:rPr>
              <w:t>Выполнить р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азводку телефонных линий в кафедрах мастеров цеха 21-07, в осях 22-25/Р-С и 33-34/</w:t>
            </w:r>
            <w:proofErr w:type="gramStart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>Л-М</w:t>
            </w:r>
            <w:proofErr w:type="gramEnd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07358A" w:rsidRPr="002612BF">
              <w:rPr>
                <w:color w:val="000000"/>
                <w:sz w:val="28"/>
                <w:szCs w:val="28"/>
                <w:lang w:bidi="ru-RU"/>
              </w:rPr>
              <w:t xml:space="preserve">-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коробом DLP Legrand 80х50мм с гибкой крышкой 65мм (101419), на высоте от пола 90мм.</w:t>
            </w:r>
          </w:p>
          <w:p w:rsidR="002A5917" w:rsidRPr="002612BF" w:rsidRDefault="00502189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15.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07358A" w:rsidRPr="002612BF">
              <w:rPr>
                <w:color w:val="000000"/>
                <w:sz w:val="28"/>
                <w:szCs w:val="28"/>
                <w:lang w:bidi="ru-RU"/>
              </w:rPr>
              <w:t>Выполнить р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азводку телефонных линий в слесарно-сборочном участке цеха 21-07 (в осях 34-35/</w:t>
            </w:r>
            <w:proofErr w:type="gramStart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>М-Н</w:t>
            </w:r>
            <w:proofErr w:type="gramEnd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>), в мини колонне Legrand (031065)</w:t>
            </w:r>
            <w:r w:rsidR="0007358A" w:rsidRPr="002612BF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-1 шт.</w:t>
            </w:r>
          </w:p>
          <w:p w:rsidR="002A5917" w:rsidRPr="002612BF" w:rsidRDefault="00502189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16.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07358A" w:rsidRPr="002612BF">
              <w:rPr>
                <w:color w:val="000000"/>
                <w:sz w:val="28"/>
                <w:szCs w:val="28"/>
                <w:lang w:bidi="ru-RU"/>
              </w:rPr>
              <w:t xml:space="preserve">Выполнить </w:t>
            </w:r>
            <w:proofErr w:type="spellStart"/>
            <w:r w:rsidR="0007358A" w:rsidRPr="002612BF">
              <w:rPr>
                <w:color w:val="000000"/>
                <w:sz w:val="28"/>
                <w:szCs w:val="28"/>
                <w:lang w:bidi="ru-RU"/>
              </w:rPr>
              <w:t>о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пуски</w:t>
            </w:r>
            <w:proofErr w:type="spellEnd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телефонных линий от металлического лотка, до вводных отверстий, в гофрированной трубе d-20мм.</w:t>
            </w:r>
          </w:p>
          <w:p w:rsidR="002A5917" w:rsidRPr="002612BF" w:rsidRDefault="00502189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17.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07358A" w:rsidRPr="002612BF">
              <w:rPr>
                <w:color w:val="000000"/>
                <w:sz w:val="28"/>
                <w:szCs w:val="28"/>
                <w:lang w:bidi="ru-RU"/>
              </w:rPr>
              <w:t>Выполнить</w:t>
            </w:r>
            <w:r w:rsidR="00275403" w:rsidRPr="002612BF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07358A" w:rsidRPr="002612BF">
              <w:rPr>
                <w:color w:val="000000"/>
                <w:sz w:val="28"/>
                <w:szCs w:val="28"/>
                <w:lang w:bidi="ru-RU"/>
              </w:rPr>
              <w:t>п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рокладку телефонных линий в цехе 21-02, от телефонной коробки КРТ 15-93 (в осях 2-3/К), до телефонных точек механического участка цеха 21-02 (в осях 1-4/Ж-Л)</w:t>
            </w:r>
            <w:r w:rsidR="003406A6" w:rsidRPr="002612BF">
              <w:rPr>
                <w:color w:val="000000"/>
                <w:sz w:val="28"/>
                <w:szCs w:val="28"/>
                <w:lang w:bidi="ru-RU"/>
              </w:rPr>
              <w:t>,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в сетчатом лотке 100х50 мм, на высоте от пола не более 2,7м.</w:t>
            </w:r>
          </w:p>
          <w:p w:rsidR="002A5917" w:rsidRPr="002612BF" w:rsidRDefault="00502189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18.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3406A6" w:rsidRPr="002612BF">
              <w:rPr>
                <w:color w:val="000000"/>
                <w:sz w:val="28"/>
                <w:szCs w:val="28"/>
                <w:lang w:bidi="ru-RU"/>
              </w:rPr>
              <w:t>Выполнить</w:t>
            </w:r>
            <w:r w:rsidR="00275403" w:rsidRPr="002612BF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3406A6" w:rsidRPr="002612BF">
              <w:rPr>
                <w:color w:val="000000"/>
                <w:sz w:val="28"/>
                <w:szCs w:val="28"/>
                <w:lang w:bidi="ru-RU"/>
              </w:rPr>
              <w:t>р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азводку телефонных линий в механическом участке цеха 21-02 (в осях 1-4/Ж-Л), </w:t>
            </w:r>
            <w:r w:rsidR="003406A6" w:rsidRPr="002612BF">
              <w:rPr>
                <w:color w:val="000000"/>
                <w:sz w:val="28"/>
                <w:szCs w:val="28"/>
                <w:lang w:bidi="ru-RU"/>
              </w:rPr>
              <w:t>в коробе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DLP Legrand 80х50мм с гибкой крышкой 65 мм (010419)</w:t>
            </w:r>
            <w:r w:rsidR="003406A6" w:rsidRPr="002612BF">
              <w:rPr>
                <w:color w:val="000000"/>
                <w:sz w:val="28"/>
                <w:szCs w:val="28"/>
                <w:lang w:bidi="ru-RU"/>
              </w:rPr>
              <w:t>,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на высоте от пола не более 90мм.</w:t>
            </w:r>
          </w:p>
          <w:p w:rsidR="000A121F" w:rsidRDefault="003406A6" w:rsidP="000A121F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19.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Pr="002612BF">
              <w:rPr>
                <w:color w:val="000000"/>
                <w:sz w:val="28"/>
                <w:szCs w:val="28"/>
                <w:lang w:bidi="ru-RU"/>
              </w:rPr>
              <w:t>Выполнить п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рокладку телефонных линий в цехе 21-02, от телефонной коробки КРТ 13-10 (в осях 2-3/К), до телефонных точек кафедры мастера цеха 21-02 (в осях 6-7/М-П) и от КРТ 15-95 (в осях 12-13/Д). до телефонных точек кафедры мастера (</w:t>
            </w:r>
            <w:proofErr w:type="spellStart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>уч</w:t>
            </w:r>
            <w:proofErr w:type="spellEnd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>-к ЧПУ), цеха 21-02 (в осях 13-14/</w:t>
            </w:r>
            <w:proofErr w:type="gramStart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>М-Н</w:t>
            </w:r>
            <w:proofErr w:type="gramEnd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>), в сетчатом лотке 100х50мм, на высоте от пола не более 2,7 м.</w:t>
            </w:r>
          </w:p>
          <w:p w:rsidR="000A121F" w:rsidRDefault="00502189" w:rsidP="000A121F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20.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3406A6" w:rsidRPr="002612BF">
              <w:rPr>
                <w:color w:val="000000"/>
                <w:sz w:val="28"/>
                <w:szCs w:val="28"/>
                <w:lang w:bidi="ru-RU"/>
              </w:rPr>
              <w:t>Выполнить</w:t>
            </w:r>
            <w:r w:rsidR="00275403" w:rsidRPr="002612BF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3406A6" w:rsidRPr="002612BF">
              <w:rPr>
                <w:color w:val="000000"/>
                <w:sz w:val="28"/>
                <w:szCs w:val="28"/>
                <w:lang w:bidi="ru-RU"/>
              </w:rPr>
              <w:t>р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азводку телефонных линий в кафедрах цеха 21-02 (в осях 6-7/М-П; в осях 13-14/М-Н); в осях 9-10/Р-С), </w:t>
            </w:r>
            <w:r w:rsidR="003406A6" w:rsidRPr="002612BF">
              <w:rPr>
                <w:color w:val="000000"/>
                <w:sz w:val="28"/>
                <w:szCs w:val="28"/>
                <w:lang w:bidi="ru-RU"/>
              </w:rPr>
              <w:t xml:space="preserve">в </w:t>
            </w:r>
            <w:proofErr w:type="gramStart"/>
            <w:r w:rsidR="003406A6" w:rsidRPr="002612BF">
              <w:rPr>
                <w:color w:val="000000"/>
                <w:sz w:val="28"/>
                <w:szCs w:val="28"/>
                <w:lang w:bidi="ru-RU"/>
              </w:rPr>
              <w:t>коробе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 DLP</w:t>
            </w:r>
            <w:proofErr w:type="gramEnd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proofErr w:type="spellStart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>Legrand</w:t>
            </w:r>
            <w:proofErr w:type="spellEnd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80х50мм с гибкой крышкой 65 мм (010419) на высоте от пола не более 90мм.</w:t>
            </w:r>
          </w:p>
          <w:p w:rsidR="000A121F" w:rsidRDefault="00502189" w:rsidP="000A121F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21.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3406A6" w:rsidRPr="002612BF">
              <w:rPr>
                <w:color w:val="000000"/>
                <w:sz w:val="28"/>
                <w:szCs w:val="28"/>
                <w:lang w:bidi="ru-RU"/>
              </w:rPr>
              <w:t>Выполнить</w:t>
            </w:r>
            <w:r w:rsidR="00275403" w:rsidRPr="002612BF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3406A6" w:rsidRPr="002612BF">
              <w:rPr>
                <w:color w:val="000000"/>
                <w:sz w:val="28"/>
                <w:szCs w:val="28"/>
                <w:lang w:bidi="ru-RU"/>
              </w:rPr>
              <w:t>п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рокладку телефонных линий в цехе 21-02, от телефонной коробки КРТ 15-96 (в осях 17-18/Д), до телефонных точек на участке координатно-расточных станков цеха 21-02 (в осях 16/Ж), в сетчатом лотке 100х50мм, на высоте от пола не более 2,7м.</w:t>
            </w:r>
          </w:p>
          <w:p w:rsidR="002A5917" w:rsidRPr="002612BF" w:rsidRDefault="00502189" w:rsidP="000A121F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22.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3406A6" w:rsidRPr="002612BF">
              <w:rPr>
                <w:color w:val="000000"/>
                <w:sz w:val="28"/>
                <w:szCs w:val="28"/>
                <w:lang w:bidi="ru-RU"/>
              </w:rPr>
              <w:t>Выполнить</w:t>
            </w:r>
            <w:r w:rsidR="00275403" w:rsidRPr="002612BF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3406A6" w:rsidRPr="002612BF">
              <w:rPr>
                <w:color w:val="000000"/>
                <w:sz w:val="28"/>
                <w:szCs w:val="28"/>
                <w:lang w:bidi="ru-RU"/>
              </w:rPr>
              <w:t>р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азводку телефонных линий на участке координатно-расточных станков цеха 21-02 (в осях 16/Ж), </w:t>
            </w:r>
            <w:r w:rsidR="003406A6" w:rsidRPr="002612BF">
              <w:rPr>
                <w:color w:val="000000"/>
                <w:sz w:val="28"/>
                <w:szCs w:val="28"/>
                <w:lang w:bidi="ru-RU"/>
              </w:rPr>
              <w:t>в коробе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 DLP </w:t>
            </w:r>
            <w:proofErr w:type="spellStart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>Legrand</w:t>
            </w:r>
            <w:proofErr w:type="spellEnd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80х50мм с гибкой крышкой 65 мм (010419) на высоте от пола не более 90мм.</w:t>
            </w:r>
          </w:p>
          <w:p w:rsidR="002A5917" w:rsidRPr="002612BF" w:rsidRDefault="00502189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23.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3406A6" w:rsidRPr="002612BF">
              <w:rPr>
                <w:color w:val="000000"/>
                <w:sz w:val="28"/>
                <w:szCs w:val="28"/>
                <w:lang w:bidi="ru-RU"/>
              </w:rPr>
              <w:t>Выполнить</w:t>
            </w:r>
            <w:r w:rsidR="00275403" w:rsidRPr="002612BF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3406A6" w:rsidRPr="002612BF">
              <w:rPr>
                <w:color w:val="000000"/>
                <w:sz w:val="28"/>
                <w:szCs w:val="28"/>
                <w:lang w:bidi="ru-RU"/>
              </w:rPr>
              <w:t>п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рокладку телефонных линий в цехе 21-02, от телефонной коробки КРТ 14-5 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                   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(в осях 24-25/Т), до телефонных точек на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lastRenderedPageBreak/>
              <w:t>трубогибочном участке цеха 21-02 (в осях 15-16/С)</w:t>
            </w:r>
            <w:r w:rsidR="003406A6" w:rsidRPr="002612BF">
              <w:rPr>
                <w:color w:val="000000"/>
                <w:sz w:val="28"/>
                <w:szCs w:val="28"/>
                <w:lang w:bidi="ru-RU"/>
              </w:rPr>
              <w:t>,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в сетчатом лотке 100х50мм, на высоте от пола не более 2,7 м.</w:t>
            </w:r>
          </w:p>
          <w:p w:rsidR="002A5917" w:rsidRPr="002612BF" w:rsidRDefault="00502189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24.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3406A6" w:rsidRPr="002612BF">
              <w:rPr>
                <w:color w:val="000000"/>
                <w:sz w:val="28"/>
                <w:szCs w:val="28"/>
                <w:lang w:bidi="ru-RU"/>
              </w:rPr>
              <w:t>Выполнить</w:t>
            </w:r>
            <w:r w:rsidR="00275403" w:rsidRPr="002612BF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3406A6" w:rsidRPr="002612BF">
              <w:rPr>
                <w:color w:val="000000"/>
                <w:sz w:val="28"/>
                <w:szCs w:val="28"/>
                <w:lang w:bidi="ru-RU"/>
              </w:rPr>
              <w:t>р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азводку телефонных линий на трубогибочном участке цеха 21-02 (в осях 15-16/С), по колонне,</w:t>
            </w:r>
            <w:r w:rsidR="006F3BFA" w:rsidRPr="002612BF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3406A6" w:rsidRPr="002612BF">
              <w:rPr>
                <w:color w:val="000000"/>
                <w:sz w:val="28"/>
                <w:szCs w:val="28"/>
                <w:lang w:bidi="ru-RU"/>
              </w:rPr>
              <w:t>в  коробе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DLP </w:t>
            </w:r>
            <w:proofErr w:type="spellStart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>Legrand</w:t>
            </w:r>
            <w:proofErr w:type="spellEnd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80х50мм с гибкой крышкой 65 мм (010419)-4м  на высоте от пола не более 90мм.</w:t>
            </w:r>
          </w:p>
          <w:p w:rsidR="002A5917" w:rsidRPr="002612BF" w:rsidRDefault="003406A6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25.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E63B6A" w:rsidRPr="002612BF">
              <w:rPr>
                <w:color w:val="000000"/>
                <w:sz w:val="28"/>
                <w:szCs w:val="28"/>
                <w:lang w:bidi="ru-RU"/>
              </w:rPr>
              <w:t>Выполнить монтаж телефонных розеток,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модулями </w:t>
            </w:r>
            <w:proofErr w:type="spellStart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>Legrand</w:t>
            </w:r>
            <w:proofErr w:type="spellEnd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proofErr w:type="spellStart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>Mosaic</w:t>
            </w:r>
            <w:proofErr w:type="spellEnd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RJ11 (078730)</w:t>
            </w:r>
            <w:r w:rsidRPr="002612BF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-</w:t>
            </w:r>
            <w:r w:rsidRPr="002612BF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20 шт.</w:t>
            </w:r>
          </w:p>
          <w:p w:rsidR="002A5917" w:rsidRPr="002612BF" w:rsidRDefault="003406A6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26.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Телефонные модули устанавливать через суппорт </w:t>
            </w:r>
            <w:proofErr w:type="spellStart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>Mo</w:t>
            </w:r>
            <w:r w:rsidR="00CC32AD">
              <w:rPr>
                <w:color w:val="000000"/>
                <w:sz w:val="28"/>
                <w:szCs w:val="28"/>
                <w:lang w:bidi="ru-RU"/>
              </w:rPr>
              <w:t>saic</w:t>
            </w:r>
            <w:proofErr w:type="spellEnd"/>
            <w:r w:rsidR="00CC32AD">
              <w:rPr>
                <w:color w:val="000000"/>
                <w:sz w:val="28"/>
                <w:szCs w:val="28"/>
                <w:lang w:bidi="ru-RU"/>
              </w:rPr>
              <w:t xml:space="preserve"> для DLP с крышкой 65 мм на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2 модуля (010952)</w:t>
            </w:r>
            <w:r w:rsidRPr="002612BF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-15</w:t>
            </w:r>
            <w:r w:rsidR="002612BF" w:rsidRPr="002612BF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шт.</w:t>
            </w:r>
          </w:p>
          <w:p w:rsidR="00B90A75" w:rsidRDefault="003406A6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27.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E63B6A" w:rsidRPr="002612BF">
              <w:rPr>
                <w:color w:val="000000"/>
                <w:sz w:val="28"/>
                <w:szCs w:val="28"/>
                <w:lang w:bidi="ru-RU"/>
              </w:rPr>
              <w:t>Закрыть н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езадействованные под телефонные модули</w:t>
            </w:r>
            <w:r w:rsidR="00E63B6A" w:rsidRPr="002612BF">
              <w:rPr>
                <w:color w:val="000000"/>
                <w:sz w:val="28"/>
                <w:szCs w:val="28"/>
                <w:lang w:bidi="ru-RU"/>
              </w:rPr>
              <w:t xml:space="preserve"> места,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заглушкой </w:t>
            </w:r>
            <w:proofErr w:type="spellStart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>Mosaic</w:t>
            </w:r>
            <w:proofErr w:type="spellEnd"/>
            <w:r w:rsidR="002A5917" w:rsidRPr="002612BF">
              <w:rPr>
                <w:color w:val="000000"/>
                <w:sz w:val="28"/>
                <w:szCs w:val="28"/>
                <w:lang w:bidi="ru-RU"/>
              </w:rPr>
              <w:t xml:space="preserve"> (077070)</w:t>
            </w:r>
            <w:r w:rsidRPr="002612BF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2A5917" w:rsidRPr="002612BF">
              <w:rPr>
                <w:color w:val="000000"/>
                <w:sz w:val="28"/>
                <w:szCs w:val="28"/>
                <w:lang w:bidi="ru-RU"/>
              </w:rPr>
              <w:t>-11 шт.</w:t>
            </w:r>
          </w:p>
          <w:p w:rsidR="00997F31" w:rsidRPr="002612BF" w:rsidRDefault="00997F31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  <w:p w:rsidR="002A5917" w:rsidRPr="002612BF" w:rsidRDefault="002A5917" w:rsidP="00D65072">
            <w:pPr>
              <w:spacing w:line="0" w:lineRule="atLeast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 xml:space="preserve">    Распределение номерной емкости в корп. 33 </w:t>
            </w:r>
            <w:proofErr w:type="spellStart"/>
            <w:r w:rsidRPr="002612BF">
              <w:rPr>
                <w:color w:val="000000"/>
                <w:sz w:val="28"/>
                <w:szCs w:val="28"/>
                <w:lang w:bidi="ru-RU"/>
              </w:rPr>
              <w:t>н.з</w:t>
            </w:r>
            <w:proofErr w:type="spellEnd"/>
            <w:r w:rsidRPr="002612BF">
              <w:rPr>
                <w:color w:val="000000"/>
                <w:sz w:val="28"/>
                <w:szCs w:val="28"/>
                <w:lang w:bidi="ru-RU"/>
              </w:rPr>
              <w:t>.</w:t>
            </w:r>
          </w:p>
          <w:tbl>
            <w:tblPr>
              <w:tblStyle w:val="a8"/>
              <w:tblW w:w="0" w:type="auto"/>
              <w:tblInd w:w="372" w:type="dxa"/>
              <w:tblLook w:val="04A0" w:firstRow="1" w:lastRow="0" w:firstColumn="1" w:lastColumn="0" w:noHBand="0" w:noVBand="1"/>
            </w:tblPr>
            <w:tblGrid>
              <w:gridCol w:w="864"/>
              <w:gridCol w:w="2276"/>
              <w:gridCol w:w="2655"/>
            </w:tblGrid>
            <w:tr w:rsidR="002A5917" w:rsidRPr="002612BF" w:rsidTr="00997F31">
              <w:trPr>
                <w:trHeight w:val="543"/>
              </w:trPr>
              <w:tc>
                <w:tcPr>
                  <w:tcW w:w="864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п/п</w:t>
                  </w:r>
                </w:p>
              </w:tc>
              <w:tc>
                <w:tcPr>
                  <w:tcW w:w="2276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Цех 21-07</w:t>
                  </w:r>
                </w:p>
              </w:tc>
              <w:tc>
                <w:tcPr>
                  <w:tcW w:w="2655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Распределение</w:t>
                  </w:r>
                </w:p>
              </w:tc>
            </w:tr>
            <w:tr w:rsidR="002A5917" w:rsidRPr="002612BF" w:rsidTr="00997F31">
              <w:trPr>
                <w:trHeight w:val="554"/>
              </w:trPr>
              <w:tc>
                <w:tcPr>
                  <w:tcW w:w="864" w:type="dxa"/>
                </w:tcPr>
                <w:p w:rsidR="002A5917" w:rsidRPr="002612BF" w:rsidRDefault="002A5917" w:rsidP="00D174BD">
                  <w:pPr>
                    <w:pStyle w:val="a7"/>
                    <w:ind w:left="0" w:hanging="26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1</w:t>
                  </w:r>
                </w:p>
              </w:tc>
              <w:tc>
                <w:tcPr>
                  <w:tcW w:w="2276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55-51</w:t>
                  </w:r>
                </w:p>
              </w:tc>
              <w:tc>
                <w:tcPr>
                  <w:tcW w:w="2655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КРТ 14-5</w:t>
                  </w:r>
                </w:p>
              </w:tc>
            </w:tr>
            <w:tr w:rsidR="002A5917" w:rsidRPr="002612BF" w:rsidTr="00997F31">
              <w:trPr>
                <w:trHeight w:val="543"/>
              </w:trPr>
              <w:tc>
                <w:tcPr>
                  <w:tcW w:w="864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</w:p>
              </w:tc>
              <w:tc>
                <w:tcPr>
                  <w:tcW w:w="2276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55-78</w:t>
                  </w:r>
                </w:p>
              </w:tc>
              <w:tc>
                <w:tcPr>
                  <w:tcW w:w="2655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КРТ 14-5</w:t>
                  </w:r>
                </w:p>
              </w:tc>
            </w:tr>
            <w:tr w:rsidR="002A5917" w:rsidRPr="002612BF" w:rsidTr="00997F31">
              <w:trPr>
                <w:trHeight w:val="543"/>
              </w:trPr>
              <w:tc>
                <w:tcPr>
                  <w:tcW w:w="864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</w:p>
              </w:tc>
              <w:tc>
                <w:tcPr>
                  <w:tcW w:w="2276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Резерв 1</w:t>
                  </w:r>
                </w:p>
              </w:tc>
              <w:tc>
                <w:tcPr>
                  <w:tcW w:w="2655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КРТ 14-5</w:t>
                  </w:r>
                </w:p>
              </w:tc>
            </w:tr>
            <w:tr w:rsidR="002A5917" w:rsidRPr="002612BF" w:rsidTr="00997F31">
              <w:trPr>
                <w:trHeight w:val="543"/>
              </w:trPr>
              <w:tc>
                <w:tcPr>
                  <w:tcW w:w="864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</w:p>
              </w:tc>
              <w:tc>
                <w:tcPr>
                  <w:tcW w:w="2276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Резерв 2</w:t>
                  </w:r>
                </w:p>
              </w:tc>
              <w:tc>
                <w:tcPr>
                  <w:tcW w:w="2655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КРТ 14-5</w:t>
                  </w:r>
                </w:p>
              </w:tc>
            </w:tr>
            <w:tr w:rsidR="002A5917" w:rsidRPr="002612BF" w:rsidTr="00997F31">
              <w:trPr>
                <w:trHeight w:val="554"/>
              </w:trPr>
              <w:tc>
                <w:tcPr>
                  <w:tcW w:w="864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6</w:t>
                  </w:r>
                </w:p>
              </w:tc>
              <w:tc>
                <w:tcPr>
                  <w:tcW w:w="2276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66-32</w:t>
                  </w:r>
                </w:p>
              </w:tc>
              <w:tc>
                <w:tcPr>
                  <w:tcW w:w="2655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КРТ 14-19</w:t>
                  </w:r>
                </w:p>
              </w:tc>
            </w:tr>
            <w:tr w:rsidR="002A5917" w:rsidRPr="002612BF" w:rsidTr="00997F31">
              <w:trPr>
                <w:trHeight w:val="543"/>
              </w:trPr>
              <w:tc>
                <w:tcPr>
                  <w:tcW w:w="864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7</w:t>
                  </w:r>
                </w:p>
              </w:tc>
              <w:tc>
                <w:tcPr>
                  <w:tcW w:w="2276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53-46</w:t>
                  </w:r>
                </w:p>
              </w:tc>
              <w:tc>
                <w:tcPr>
                  <w:tcW w:w="2655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КРТ 14-19</w:t>
                  </w:r>
                </w:p>
              </w:tc>
            </w:tr>
            <w:tr w:rsidR="002A5917" w:rsidRPr="002612BF" w:rsidTr="00997F31">
              <w:trPr>
                <w:trHeight w:val="543"/>
              </w:trPr>
              <w:tc>
                <w:tcPr>
                  <w:tcW w:w="864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8</w:t>
                  </w:r>
                </w:p>
              </w:tc>
              <w:tc>
                <w:tcPr>
                  <w:tcW w:w="2276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Резерв 3</w:t>
                  </w:r>
                </w:p>
              </w:tc>
              <w:tc>
                <w:tcPr>
                  <w:tcW w:w="2655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КРТ 14-19</w:t>
                  </w:r>
                </w:p>
              </w:tc>
            </w:tr>
            <w:tr w:rsidR="002A5917" w:rsidRPr="002612BF" w:rsidTr="00997F31">
              <w:trPr>
                <w:trHeight w:val="554"/>
              </w:trPr>
              <w:tc>
                <w:tcPr>
                  <w:tcW w:w="864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9</w:t>
                  </w:r>
                </w:p>
              </w:tc>
              <w:tc>
                <w:tcPr>
                  <w:tcW w:w="2276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Резерв 4</w:t>
                  </w:r>
                </w:p>
              </w:tc>
              <w:tc>
                <w:tcPr>
                  <w:tcW w:w="2655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КРТ 14-19</w:t>
                  </w:r>
                </w:p>
              </w:tc>
            </w:tr>
            <w:tr w:rsidR="002A5917" w:rsidRPr="002612BF" w:rsidTr="00997F31">
              <w:trPr>
                <w:trHeight w:val="543"/>
              </w:trPr>
              <w:tc>
                <w:tcPr>
                  <w:tcW w:w="864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10</w:t>
                  </w:r>
                </w:p>
              </w:tc>
              <w:tc>
                <w:tcPr>
                  <w:tcW w:w="2276" w:type="dxa"/>
                </w:tcPr>
                <w:p w:rsidR="002A5917" w:rsidRPr="002612BF" w:rsidRDefault="00682B2A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57-26</w:t>
                  </w:r>
                </w:p>
              </w:tc>
              <w:tc>
                <w:tcPr>
                  <w:tcW w:w="2655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КРТ 15-6</w:t>
                  </w:r>
                </w:p>
              </w:tc>
            </w:tr>
            <w:tr w:rsidR="00B90A75" w:rsidRPr="002612BF" w:rsidTr="00997F31">
              <w:trPr>
                <w:trHeight w:val="543"/>
              </w:trPr>
              <w:tc>
                <w:tcPr>
                  <w:tcW w:w="864" w:type="dxa"/>
                </w:tcPr>
                <w:p w:rsidR="00B90A75" w:rsidRPr="002612BF" w:rsidRDefault="00B90A75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11</w:t>
                  </w:r>
                </w:p>
              </w:tc>
              <w:tc>
                <w:tcPr>
                  <w:tcW w:w="2276" w:type="dxa"/>
                </w:tcPr>
                <w:p w:rsidR="00B90A75" w:rsidRDefault="00B90A75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8-495-528</w:t>
                  </w:r>
                  <w:r w:rsidR="00997F3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51</w:t>
                  </w:r>
                  <w:r w:rsidR="00997F3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27</w:t>
                  </w:r>
                </w:p>
              </w:tc>
              <w:tc>
                <w:tcPr>
                  <w:tcW w:w="2655" w:type="dxa"/>
                </w:tcPr>
                <w:p w:rsidR="00B90A75" w:rsidRPr="002612BF" w:rsidRDefault="00B90A75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</w:tc>
            </w:tr>
            <w:tr w:rsidR="002A5917" w:rsidRPr="002612BF" w:rsidTr="00997F31">
              <w:trPr>
                <w:trHeight w:val="554"/>
              </w:trPr>
              <w:tc>
                <w:tcPr>
                  <w:tcW w:w="5795" w:type="dxa"/>
                  <w:gridSpan w:val="3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Цех 21-02</w:t>
                  </w:r>
                </w:p>
              </w:tc>
            </w:tr>
            <w:tr w:rsidR="002A5917" w:rsidRPr="002612BF" w:rsidTr="00997F31">
              <w:trPr>
                <w:trHeight w:val="543"/>
              </w:trPr>
              <w:tc>
                <w:tcPr>
                  <w:tcW w:w="864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1</w:t>
                  </w:r>
                </w:p>
              </w:tc>
              <w:tc>
                <w:tcPr>
                  <w:tcW w:w="2276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66-92</w:t>
                  </w:r>
                </w:p>
              </w:tc>
              <w:tc>
                <w:tcPr>
                  <w:tcW w:w="2655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КРТ 15-93</w:t>
                  </w:r>
                </w:p>
              </w:tc>
            </w:tr>
            <w:tr w:rsidR="002A5917" w:rsidRPr="002612BF" w:rsidTr="00997F31">
              <w:trPr>
                <w:trHeight w:val="554"/>
              </w:trPr>
              <w:tc>
                <w:tcPr>
                  <w:tcW w:w="864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</w:p>
              </w:tc>
              <w:tc>
                <w:tcPr>
                  <w:tcW w:w="2276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59-81</w:t>
                  </w:r>
                </w:p>
              </w:tc>
              <w:tc>
                <w:tcPr>
                  <w:tcW w:w="2655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КРТ 15-93</w:t>
                  </w:r>
                </w:p>
              </w:tc>
            </w:tr>
            <w:tr w:rsidR="002A5917" w:rsidRPr="002612BF" w:rsidTr="00997F31">
              <w:trPr>
                <w:trHeight w:val="543"/>
              </w:trPr>
              <w:tc>
                <w:tcPr>
                  <w:tcW w:w="864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</w:p>
              </w:tc>
              <w:tc>
                <w:tcPr>
                  <w:tcW w:w="2276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Резерв 5</w:t>
                  </w:r>
                </w:p>
              </w:tc>
              <w:tc>
                <w:tcPr>
                  <w:tcW w:w="2655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КРТ 15-93</w:t>
                  </w:r>
                </w:p>
              </w:tc>
            </w:tr>
            <w:tr w:rsidR="002A5917" w:rsidRPr="002612BF" w:rsidTr="00997F31">
              <w:trPr>
                <w:trHeight w:val="543"/>
              </w:trPr>
              <w:tc>
                <w:tcPr>
                  <w:tcW w:w="864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</w:p>
              </w:tc>
              <w:tc>
                <w:tcPr>
                  <w:tcW w:w="2276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64-43</w:t>
                  </w:r>
                </w:p>
              </w:tc>
              <w:tc>
                <w:tcPr>
                  <w:tcW w:w="2655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КРТ 15-93</w:t>
                  </w:r>
                </w:p>
              </w:tc>
            </w:tr>
            <w:tr w:rsidR="002A5917" w:rsidRPr="002612BF" w:rsidTr="00997F31">
              <w:trPr>
                <w:trHeight w:val="554"/>
              </w:trPr>
              <w:tc>
                <w:tcPr>
                  <w:tcW w:w="864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lastRenderedPageBreak/>
                    <w:t>5</w:t>
                  </w:r>
                </w:p>
              </w:tc>
              <w:tc>
                <w:tcPr>
                  <w:tcW w:w="2276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56-21</w:t>
                  </w:r>
                </w:p>
              </w:tc>
              <w:tc>
                <w:tcPr>
                  <w:tcW w:w="2655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КРТ 15-93</w:t>
                  </w:r>
                </w:p>
              </w:tc>
            </w:tr>
            <w:tr w:rsidR="002A5917" w:rsidRPr="002612BF" w:rsidTr="00997F31">
              <w:trPr>
                <w:trHeight w:val="543"/>
              </w:trPr>
              <w:tc>
                <w:tcPr>
                  <w:tcW w:w="864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6</w:t>
                  </w:r>
                </w:p>
              </w:tc>
              <w:tc>
                <w:tcPr>
                  <w:tcW w:w="2276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58-00</w:t>
                  </w:r>
                </w:p>
              </w:tc>
              <w:tc>
                <w:tcPr>
                  <w:tcW w:w="2655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КРТ 13-10</w:t>
                  </w:r>
                </w:p>
              </w:tc>
            </w:tr>
            <w:tr w:rsidR="002A5917" w:rsidRPr="002612BF" w:rsidTr="00997F31">
              <w:trPr>
                <w:trHeight w:val="543"/>
              </w:trPr>
              <w:tc>
                <w:tcPr>
                  <w:tcW w:w="864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7</w:t>
                  </w:r>
                </w:p>
              </w:tc>
              <w:tc>
                <w:tcPr>
                  <w:tcW w:w="2276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50-24</w:t>
                  </w:r>
                </w:p>
              </w:tc>
              <w:tc>
                <w:tcPr>
                  <w:tcW w:w="2655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КРТ 13-10</w:t>
                  </w:r>
                </w:p>
              </w:tc>
            </w:tr>
            <w:tr w:rsidR="002A5917" w:rsidRPr="002612BF" w:rsidTr="00997F31">
              <w:trPr>
                <w:trHeight w:val="554"/>
              </w:trPr>
              <w:tc>
                <w:tcPr>
                  <w:tcW w:w="864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8</w:t>
                  </w:r>
                </w:p>
              </w:tc>
              <w:tc>
                <w:tcPr>
                  <w:tcW w:w="2276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Резерв 6</w:t>
                  </w:r>
                </w:p>
              </w:tc>
              <w:tc>
                <w:tcPr>
                  <w:tcW w:w="2655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КРТ 13-11</w:t>
                  </w:r>
                </w:p>
              </w:tc>
            </w:tr>
            <w:tr w:rsidR="002A5917" w:rsidRPr="002612BF" w:rsidTr="00997F31">
              <w:trPr>
                <w:trHeight w:val="543"/>
              </w:trPr>
              <w:tc>
                <w:tcPr>
                  <w:tcW w:w="864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9</w:t>
                  </w:r>
                </w:p>
              </w:tc>
              <w:tc>
                <w:tcPr>
                  <w:tcW w:w="2276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59-91</w:t>
                  </w:r>
                </w:p>
              </w:tc>
              <w:tc>
                <w:tcPr>
                  <w:tcW w:w="2655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КРТ 15-95</w:t>
                  </w:r>
                </w:p>
              </w:tc>
            </w:tr>
            <w:tr w:rsidR="002A5917" w:rsidRPr="002612BF" w:rsidTr="00997F31">
              <w:trPr>
                <w:trHeight w:val="543"/>
              </w:trPr>
              <w:tc>
                <w:tcPr>
                  <w:tcW w:w="864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10</w:t>
                  </w:r>
                </w:p>
              </w:tc>
              <w:tc>
                <w:tcPr>
                  <w:tcW w:w="2276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68-43</w:t>
                  </w:r>
                </w:p>
              </w:tc>
              <w:tc>
                <w:tcPr>
                  <w:tcW w:w="2655" w:type="dxa"/>
                </w:tcPr>
                <w:p w:rsidR="002A5917" w:rsidRPr="002612BF" w:rsidRDefault="002A5917" w:rsidP="00D65072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КРТ 15-96</w:t>
                  </w:r>
                </w:p>
              </w:tc>
            </w:tr>
            <w:tr w:rsidR="00AE56A4" w:rsidRPr="002612BF" w:rsidTr="00997F31">
              <w:trPr>
                <w:trHeight w:val="311"/>
              </w:trPr>
              <w:tc>
                <w:tcPr>
                  <w:tcW w:w="864" w:type="dxa"/>
                </w:tcPr>
                <w:p w:rsidR="00AE56A4" w:rsidRPr="002612BF" w:rsidRDefault="00AE56A4" w:rsidP="00AE56A4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11</w:t>
                  </w:r>
                </w:p>
              </w:tc>
              <w:tc>
                <w:tcPr>
                  <w:tcW w:w="2276" w:type="dxa"/>
                </w:tcPr>
                <w:p w:rsidR="00AE56A4" w:rsidRPr="002612BF" w:rsidRDefault="009F2E0B" w:rsidP="00AE56A4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59-25</w:t>
                  </w:r>
                </w:p>
              </w:tc>
              <w:tc>
                <w:tcPr>
                  <w:tcW w:w="2655" w:type="dxa"/>
                </w:tcPr>
                <w:p w:rsidR="00AE56A4" w:rsidRPr="002612BF" w:rsidRDefault="00AE56A4" w:rsidP="00AE56A4">
                  <w:pPr>
                    <w:pStyle w:val="a7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12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КРТ 14-5</w:t>
                  </w:r>
                </w:p>
              </w:tc>
            </w:tr>
          </w:tbl>
          <w:p w:rsidR="005D79F8" w:rsidRPr="00997F31" w:rsidRDefault="005D79F8" w:rsidP="00997F31">
            <w:pPr>
              <w:spacing w:line="0" w:lineRule="atLeast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 xml:space="preserve">                                </w:t>
            </w:r>
            <w:r w:rsidR="00997F31">
              <w:rPr>
                <w:color w:val="000000"/>
                <w:sz w:val="28"/>
                <w:szCs w:val="28"/>
                <w:lang w:bidi="ru-RU"/>
              </w:rPr>
              <w:t xml:space="preserve">           </w:t>
            </w:r>
            <w:r w:rsidRPr="002612BF">
              <w:rPr>
                <w:b/>
                <w:color w:val="000000"/>
                <w:sz w:val="28"/>
                <w:szCs w:val="28"/>
                <w:lang w:bidi="ru-RU"/>
              </w:rPr>
              <w:t>КИВС</w:t>
            </w:r>
          </w:p>
          <w:p w:rsidR="005D79F8" w:rsidRPr="002612BF" w:rsidRDefault="006F3BFA" w:rsidP="002F0B26">
            <w:pPr>
              <w:tabs>
                <w:tab w:val="left" w:leader="dot" w:pos="57"/>
                <w:tab w:val="left" w:pos="257"/>
                <w:tab w:val="left" w:pos="399"/>
              </w:tabs>
              <w:spacing w:line="0" w:lineRule="atLeast"/>
              <w:ind w:hanging="27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1.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5D79F8" w:rsidRPr="002612BF">
              <w:rPr>
                <w:color w:val="000000"/>
                <w:sz w:val="28"/>
                <w:szCs w:val="28"/>
                <w:lang w:bidi="ru-RU"/>
              </w:rPr>
              <w:t>Демонтировать существующую ВОЛС в помещении кафедра мастера на механическом участке, в осях Н-П/6-7 (отсоединить от стены коммутационный оптический бокс с кабелем и вывести из зоны ремонта.</w:t>
            </w:r>
          </w:p>
          <w:p w:rsidR="004C6180" w:rsidRPr="002612BF" w:rsidRDefault="006F3BFA" w:rsidP="002F0B26">
            <w:pPr>
              <w:pStyle w:val="1"/>
              <w:shd w:val="clear" w:color="auto" w:fill="auto"/>
              <w:tabs>
                <w:tab w:val="left" w:pos="257"/>
              </w:tabs>
              <w:spacing w:line="0" w:lineRule="atLeast"/>
              <w:contextualSpacing/>
              <w:jc w:val="both"/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</w:pPr>
            <w:r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2.</w:t>
            </w:r>
            <w:r w:rsidR="00901A5A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Установить коммутационные шкафы в помещениях осях </w:t>
            </w:r>
            <w:proofErr w:type="gramStart"/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М-Н</w:t>
            </w:r>
            <w:proofErr w:type="gramEnd"/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/13-14, Н-П/6-7, П-С/16-19 (кат. Номер NSB-4040C4 шкаф 400x400x230, сталь комплект с охладителем FR-208-AC 200W).</w:t>
            </w:r>
          </w:p>
          <w:p w:rsidR="005D79F8" w:rsidRPr="002612BF" w:rsidRDefault="006F3BFA" w:rsidP="00901A5A">
            <w:pPr>
              <w:widowControl w:val="0"/>
              <w:tabs>
                <w:tab w:val="left" w:pos="682"/>
              </w:tabs>
              <w:spacing w:line="0" w:lineRule="atLeast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3.</w:t>
            </w:r>
            <w:r w:rsidR="00901A5A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5D79F8" w:rsidRPr="002612BF">
              <w:rPr>
                <w:color w:val="000000"/>
                <w:sz w:val="28"/>
                <w:szCs w:val="28"/>
                <w:lang w:bidi="ru-RU"/>
              </w:rPr>
              <w:t>Оснастить коммутационные шкафы оборудованием в составе:</w:t>
            </w:r>
          </w:p>
          <w:p w:rsidR="005D79F8" w:rsidRPr="002612BF" w:rsidRDefault="00901A5A" w:rsidP="00D65072">
            <w:pPr>
              <w:widowControl w:val="0"/>
              <w:tabs>
                <w:tab w:val="left" w:pos="1076"/>
              </w:tabs>
              <w:spacing w:line="0" w:lineRule="atLeast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- </w:t>
            </w:r>
            <w:r w:rsidR="005D79F8" w:rsidRPr="002612BF">
              <w:rPr>
                <w:color w:val="000000"/>
                <w:sz w:val="28"/>
                <w:szCs w:val="28"/>
                <w:lang w:bidi="ru-RU"/>
              </w:rPr>
              <w:t>Оптический бокс на DIN рейку (кат. номер ORB- 6SC-DX-SM)-3</w:t>
            </w:r>
            <w:r w:rsidR="002D2F9D" w:rsidRPr="002612BF">
              <w:rPr>
                <w:color w:val="000000"/>
                <w:sz w:val="28"/>
                <w:szCs w:val="28"/>
                <w:lang w:bidi="ru-RU"/>
              </w:rPr>
              <w:t>шт</w:t>
            </w:r>
            <w:r w:rsidR="005D79F8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</w:p>
          <w:p w:rsidR="005D79F8" w:rsidRPr="002612BF" w:rsidRDefault="00901A5A" w:rsidP="00D65072">
            <w:pPr>
              <w:widowControl w:val="0"/>
              <w:tabs>
                <w:tab w:val="left" w:pos="1076"/>
              </w:tabs>
              <w:spacing w:line="0" w:lineRule="atLeast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- </w:t>
            </w:r>
            <w:r w:rsidR="005D79F8" w:rsidRPr="002612BF">
              <w:rPr>
                <w:color w:val="000000"/>
                <w:sz w:val="28"/>
                <w:szCs w:val="28"/>
                <w:lang w:bidi="ru-RU"/>
              </w:rPr>
              <w:t xml:space="preserve">Блок питания на DIN -рейку (кат. номер AD1500-48SR) материалы для подключения оборудования согласовать на этапе проекта-3 </w:t>
            </w:r>
            <w:proofErr w:type="spellStart"/>
            <w:r w:rsidR="005D79F8" w:rsidRPr="002612BF">
              <w:rPr>
                <w:color w:val="000000"/>
                <w:sz w:val="28"/>
                <w:szCs w:val="28"/>
                <w:lang w:bidi="ru-RU"/>
              </w:rPr>
              <w:t>компл</w:t>
            </w:r>
            <w:proofErr w:type="spellEnd"/>
            <w:r w:rsidR="005D79F8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</w:p>
          <w:p w:rsidR="005D79F8" w:rsidRPr="002612BF" w:rsidRDefault="00901A5A" w:rsidP="00D65072">
            <w:pPr>
              <w:widowControl w:val="0"/>
              <w:tabs>
                <w:tab w:val="left" w:pos="1076"/>
              </w:tabs>
              <w:spacing w:line="0" w:lineRule="atLeast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- </w:t>
            </w:r>
            <w:r w:rsidR="005D79F8" w:rsidRPr="002612BF">
              <w:rPr>
                <w:color w:val="000000"/>
                <w:sz w:val="28"/>
                <w:szCs w:val="28"/>
                <w:lang w:bidi="ru-RU"/>
              </w:rPr>
              <w:t xml:space="preserve">Коммутатор </w:t>
            </w:r>
            <w:proofErr w:type="spellStart"/>
            <w:r w:rsidR="005D79F8" w:rsidRPr="002612BF">
              <w:rPr>
                <w:color w:val="000000"/>
                <w:sz w:val="28"/>
                <w:szCs w:val="28"/>
                <w:lang w:bidi="ru-RU"/>
              </w:rPr>
              <w:t>Кьютек</w:t>
            </w:r>
            <w:proofErr w:type="spellEnd"/>
            <w:r w:rsidR="005D79F8" w:rsidRPr="002612BF">
              <w:rPr>
                <w:color w:val="000000"/>
                <w:sz w:val="28"/>
                <w:szCs w:val="28"/>
                <w:lang w:bidi="ru-RU"/>
              </w:rPr>
              <w:t xml:space="preserve"> (кат. номер QSW-2130-16T-4G-AC</w:t>
            </w:r>
            <w:r w:rsidR="00844F48" w:rsidRPr="002612BF">
              <w:rPr>
                <w:color w:val="000000"/>
                <w:sz w:val="28"/>
                <w:szCs w:val="28"/>
                <w:lang w:bidi="ru-RU"/>
              </w:rPr>
              <w:t>)- 3</w:t>
            </w:r>
            <w:r w:rsidR="005D79F8" w:rsidRPr="002612BF">
              <w:rPr>
                <w:color w:val="000000"/>
                <w:sz w:val="28"/>
                <w:szCs w:val="28"/>
                <w:lang w:bidi="ru-RU"/>
              </w:rPr>
              <w:t>шт.</w:t>
            </w:r>
          </w:p>
          <w:p w:rsidR="005D79F8" w:rsidRPr="002612BF" w:rsidRDefault="00901A5A" w:rsidP="00D65072">
            <w:pPr>
              <w:widowControl w:val="0"/>
              <w:tabs>
                <w:tab w:val="left" w:pos="1076"/>
              </w:tabs>
              <w:spacing w:line="0" w:lineRule="atLeast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- </w:t>
            </w:r>
            <w:r w:rsidR="005D79F8" w:rsidRPr="002612BF">
              <w:rPr>
                <w:color w:val="000000"/>
                <w:sz w:val="28"/>
                <w:szCs w:val="28"/>
                <w:lang w:bidi="ru-RU"/>
              </w:rPr>
              <w:t xml:space="preserve">SFP трансивер </w:t>
            </w:r>
            <w:proofErr w:type="spellStart"/>
            <w:r w:rsidR="005D79F8" w:rsidRPr="002612BF">
              <w:rPr>
                <w:color w:val="000000"/>
                <w:sz w:val="28"/>
                <w:szCs w:val="28"/>
                <w:lang w:bidi="ru-RU"/>
              </w:rPr>
              <w:t>Кьютек</w:t>
            </w:r>
            <w:proofErr w:type="spellEnd"/>
            <w:r w:rsidR="005D79F8" w:rsidRPr="002612BF">
              <w:rPr>
                <w:color w:val="000000"/>
                <w:sz w:val="28"/>
                <w:szCs w:val="28"/>
                <w:lang w:bidi="ru-RU"/>
              </w:rPr>
              <w:t xml:space="preserve"> (кат. номер QSC-SFP2GE-1310DDM-4hit., QSC- SFP10GE-1310-DDM-бшт).</w:t>
            </w:r>
          </w:p>
          <w:p w:rsidR="005D79F8" w:rsidRPr="002612BF" w:rsidRDefault="00901A5A" w:rsidP="00D65072">
            <w:pPr>
              <w:widowControl w:val="0"/>
              <w:tabs>
                <w:tab w:val="left" w:pos="687"/>
              </w:tabs>
              <w:spacing w:line="0" w:lineRule="atLeast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4</w:t>
            </w:r>
            <w:r w:rsidR="006F3BFA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5D79F8" w:rsidRPr="002612BF">
              <w:rPr>
                <w:color w:val="000000"/>
                <w:sz w:val="28"/>
                <w:szCs w:val="28"/>
                <w:lang w:bidi="ru-RU"/>
              </w:rPr>
              <w:t>Проложить проволочный лоток размером 200x50 в осях:</w:t>
            </w:r>
          </w:p>
          <w:p w:rsidR="005D79F8" w:rsidRPr="002612BF" w:rsidRDefault="005D79F8" w:rsidP="00D65072">
            <w:pPr>
              <w:widowControl w:val="0"/>
              <w:tabs>
                <w:tab w:val="left" w:pos="1076"/>
              </w:tabs>
              <w:spacing w:line="0" w:lineRule="atLeast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- по коридорам в осях Т/2-36, Т-Ф/11-12</w:t>
            </w:r>
          </w:p>
          <w:p w:rsidR="005D79F8" w:rsidRPr="002612BF" w:rsidRDefault="005D79F8" w:rsidP="00D65072">
            <w:pPr>
              <w:widowControl w:val="0"/>
              <w:spacing w:line="0" w:lineRule="atLeast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- 2 этаж ЛТУС Ф/11-12 до коммутационного шкафа подъем проволочным лотком до ввода кабеля в коммутационный узел.</w:t>
            </w:r>
          </w:p>
          <w:p w:rsidR="005D79F8" w:rsidRPr="002612BF" w:rsidRDefault="005D79F8" w:rsidP="00D65072">
            <w:pPr>
              <w:widowControl w:val="0"/>
              <w:spacing w:line="0" w:lineRule="atLeast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- 3 этажа в осях 33-36/</w:t>
            </w:r>
            <w:proofErr w:type="gramStart"/>
            <w:r w:rsidRPr="002612BF">
              <w:rPr>
                <w:color w:val="000000"/>
                <w:sz w:val="28"/>
                <w:szCs w:val="28"/>
                <w:lang w:bidi="ru-RU"/>
              </w:rPr>
              <w:t>Т-У</w:t>
            </w:r>
            <w:proofErr w:type="gramEnd"/>
          </w:p>
          <w:p w:rsidR="006E5BC6" w:rsidRPr="002612BF" w:rsidRDefault="005D79F8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-  кафедра мастера на участке станков с ЧПУ, в осях</w:t>
            </w:r>
          </w:p>
          <w:p w:rsidR="005D79F8" w:rsidRPr="002612BF" w:rsidRDefault="005D79F8" w:rsidP="00D65072">
            <w:pPr>
              <w:widowControl w:val="0"/>
              <w:spacing w:line="0" w:lineRule="atLeast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proofErr w:type="gramStart"/>
            <w:r w:rsidRPr="002612BF">
              <w:rPr>
                <w:color w:val="000000"/>
                <w:sz w:val="28"/>
                <w:szCs w:val="28"/>
                <w:lang w:bidi="ru-RU"/>
              </w:rPr>
              <w:t>М-Н</w:t>
            </w:r>
            <w:proofErr w:type="gramEnd"/>
            <w:r w:rsidRPr="002612BF">
              <w:rPr>
                <w:color w:val="000000"/>
                <w:sz w:val="28"/>
                <w:szCs w:val="28"/>
                <w:lang w:bidi="ru-RU"/>
              </w:rPr>
              <w:t>/13-14 - лоток в оси 13/Н-Т</w:t>
            </w:r>
          </w:p>
          <w:p w:rsidR="005D79F8" w:rsidRPr="002612BF" w:rsidRDefault="005D79F8" w:rsidP="00D65072">
            <w:pPr>
              <w:widowControl w:val="0"/>
              <w:spacing w:line="0" w:lineRule="atLeast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- кафедра мастера на механическом участке, в осях Н-П/6-7- лоток в оси 7/П-Т</w:t>
            </w:r>
          </w:p>
          <w:p w:rsidR="005D79F8" w:rsidRPr="002612BF" w:rsidRDefault="005D79F8" w:rsidP="00D65072">
            <w:pPr>
              <w:widowControl w:val="0"/>
              <w:spacing w:line="0" w:lineRule="atLeast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 xml:space="preserve">- участок трубогибочных станков, в осях П-С/16-19- </w:t>
            </w:r>
            <w:r w:rsidRPr="002612BF">
              <w:rPr>
                <w:color w:val="000000"/>
                <w:sz w:val="28"/>
                <w:szCs w:val="28"/>
                <w:lang w:bidi="ru-RU"/>
              </w:rPr>
              <w:lastRenderedPageBreak/>
              <w:t>лоток в оси 19/С-Т</w:t>
            </w:r>
          </w:p>
          <w:p w:rsidR="005D79F8" w:rsidRPr="002612BF" w:rsidRDefault="005D79F8" w:rsidP="00D65072">
            <w:pPr>
              <w:widowControl w:val="0"/>
              <w:spacing w:line="0" w:lineRule="atLeast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 xml:space="preserve">- высоту и расположение кабельных трасс определить проектом. </w:t>
            </w:r>
          </w:p>
          <w:p w:rsidR="005D79F8" w:rsidRPr="002612BF" w:rsidRDefault="00901A5A" w:rsidP="00D65072">
            <w:pPr>
              <w:widowControl w:val="0"/>
              <w:spacing w:line="0" w:lineRule="atLeast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5</w:t>
            </w:r>
            <w:r w:rsidR="006F3BFA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5D79F8" w:rsidRPr="002612BF">
              <w:rPr>
                <w:color w:val="000000"/>
                <w:sz w:val="28"/>
                <w:szCs w:val="28"/>
                <w:lang w:bidi="ru-RU"/>
              </w:rPr>
              <w:t>Пробить отверстие из помещения ЛТУС в коридор 1 этажа в оси Ф/11 диаметр 600 мм.</w:t>
            </w:r>
          </w:p>
          <w:p w:rsidR="00844F48" w:rsidRPr="002612BF" w:rsidRDefault="00901A5A" w:rsidP="00D65072">
            <w:pPr>
              <w:widowControl w:val="0"/>
              <w:spacing w:line="0" w:lineRule="atLeast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6</w:t>
            </w:r>
            <w:r w:rsidR="006F3BFA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5D79F8" w:rsidRPr="002612BF">
              <w:rPr>
                <w:color w:val="000000"/>
                <w:sz w:val="28"/>
                <w:szCs w:val="28"/>
                <w:lang w:bidi="ru-RU"/>
              </w:rPr>
              <w:t>Проложить оптические кабели от ЛТУС</w:t>
            </w:r>
            <w:r w:rsidR="001B4C2B" w:rsidRPr="002612BF">
              <w:rPr>
                <w:color w:val="000000"/>
                <w:sz w:val="28"/>
                <w:szCs w:val="28"/>
                <w:lang w:bidi="ru-RU"/>
              </w:rPr>
              <w:t>,</w:t>
            </w:r>
            <w:r w:rsidR="005D79F8" w:rsidRPr="002612BF">
              <w:rPr>
                <w:color w:val="000000"/>
                <w:sz w:val="28"/>
                <w:szCs w:val="28"/>
                <w:lang w:bidi="ru-RU"/>
              </w:rPr>
              <w:t xml:space="preserve"> расположенного на 2 этаже в осях 11-12/Щ-Ф до кафедры мастеров в осях </w:t>
            </w:r>
            <w:proofErr w:type="gramStart"/>
            <w:r w:rsidR="005D79F8" w:rsidRPr="002612BF">
              <w:rPr>
                <w:color w:val="000000"/>
                <w:sz w:val="28"/>
                <w:szCs w:val="28"/>
                <w:lang w:bidi="ru-RU"/>
              </w:rPr>
              <w:t>М-Н</w:t>
            </w:r>
            <w:proofErr w:type="gramEnd"/>
            <w:r w:rsidR="005D79F8" w:rsidRPr="002612BF">
              <w:rPr>
                <w:color w:val="000000"/>
                <w:sz w:val="28"/>
                <w:szCs w:val="28"/>
                <w:lang w:bidi="ru-RU"/>
              </w:rPr>
              <w:t xml:space="preserve">/13-14, Н-П/6-7, </w:t>
            </w:r>
          </w:p>
          <w:p w:rsidR="005D79F8" w:rsidRPr="002612BF" w:rsidRDefault="005D79F8" w:rsidP="00D65072">
            <w:pPr>
              <w:widowControl w:val="0"/>
              <w:spacing w:line="0" w:lineRule="atLeast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П-С/16-19 (кат. номер Оптический кабель СЛ-ОКМБ-02НУ-12Е2-2.5).</w:t>
            </w:r>
          </w:p>
          <w:p w:rsidR="005D79F8" w:rsidRPr="002612BF" w:rsidRDefault="00901A5A" w:rsidP="00901A5A">
            <w:pPr>
              <w:widowControl w:val="0"/>
              <w:tabs>
                <w:tab w:val="left" w:pos="818"/>
              </w:tabs>
              <w:spacing w:line="0" w:lineRule="atLeast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7</w:t>
            </w:r>
            <w:r w:rsidR="006F3BFA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5D79F8" w:rsidRPr="002612BF">
              <w:rPr>
                <w:color w:val="000000"/>
                <w:sz w:val="28"/>
                <w:szCs w:val="28"/>
                <w:lang w:bidi="ru-RU"/>
              </w:rPr>
              <w:t>Пробить отверстия для ввода ка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белей из коридора в помещениях. </w:t>
            </w:r>
            <w:r w:rsidR="005D79F8" w:rsidRPr="002612BF">
              <w:rPr>
                <w:color w:val="000000"/>
                <w:sz w:val="28"/>
                <w:szCs w:val="28"/>
                <w:lang w:bidi="ru-RU"/>
              </w:rPr>
              <w:t xml:space="preserve">Количество и расположение отверстий определить на этапе создания проекта. </w:t>
            </w:r>
          </w:p>
          <w:p w:rsidR="005D79F8" w:rsidRPr="002612BF" w:rsidRDefault="00901A5A" w:rsidP="00D65072">
            <w:pPr>
              <w:widowControl w:val="0"/>
              <w:tabs>
                <w:tab w:val="left" w:pos="818"/>
              </w:tabs>
              <w:spacing w:line="0" w:lineRule="atLeast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8</w:t>
            </w:r>
            <w:r w:rsidR="00502189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5D79F8" w:rsidRPr="002612BF">
              <w:rPr>
                <w:color w:val="000000"/>
                <w:sz w:val="28"/>
                <w:szCs w:val="28"/>
                <w:lang w:bidi="ru-RU"/>
              </w:rPr>
              <w:t>Проложить кабельную трасу в оси Ф/31-34 кабель-канале (кат. № 0 10419 (кабель-канал Legrand DLP 80x50) до кабельного стояка, расположенного на лестничной клетке.</w:t>
            </w:r>
          </w:p>
          <w:p w:rsidR="005D79F8" w:rsidRPr="002612BF" w:rsidRDefault="00901A5A" w:rsidP="00D65072">
            <w:pPr>
              <w:pStyle w:val="1"/>
              <w:shd w:val="clear" w:color="auto" w:fill="auto"/>
              <w:tabs>
                <w:tab w:val="left" w:pos="858"/>
              </w:tabs>
              <w:spacing w:line="0" w:lineRule="atLeast"/>
              <w:contextualSpacing/>
              <w:jc w:val="both"/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9</w:t>
            </w:r>
            <w:r w:rsidR="006F3BFA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.</w:t>
            </w:r>
            <w:r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От суппортов в помещении</w:t>
            </w:r>
            <w:r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,</w:t>
            </w:r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расположенном в осях </w:t>
            </w:r>
            <w:proofErr w:type="gramStart"/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Т-У</w:t>
            </w:r>
            <w:proofErr w:type="gramEnd"/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/13-16 проложить кабели </w:t>
            </w:r>
            <w:r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к </w:t>
            </w:r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коммутационному узлу ЛТУС</w:t>
            </w:r>
            <w:r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,</w:t>
            </w:r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расположен</w:t>
            </w:r>
            <w:r w:rsidR="006F3BFA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н</w:t>
            </w:r>
            <w:r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ом на 2 этаже в осях </w:t>
            </w:r>
            <w:r w:rsidR="00DC57AC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11-12/Ф-Щ, </w:t>
            </w:r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от суппортов в помещениях</w:t>
            </w:r>
            <w:r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,</w:t>
            </w:r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расположенных </w:t>
            </w:r>
            <w:r w:rsidR="00C40185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в осях Ф-Щ/28-</w:t>
            </w:r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32 </w:t>
            </w:r>
            <w:r w:rsidR="00C40185" w:rsidRPr="00C40185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                  </w:t>
            </w:r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проложить кабели к коммуника</w:t>
            </w:r>
            <w:r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ционному узлу</w:t>
            </w:r>
            <w:r w:rsidR="00C40185" w:rsidRPr="00C40185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  </w:t>
            </w:r>
            <w:r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ЛТУС расположенном</w:t>
            </w:r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на 3 этаже в осях У-Ф/34-35.</w:t>
            </w:r>
          </w:p>
          <w:p w:rsidR="005D79F8" w:rsidRPr="002612BF" w:rsidRDefault="00901A5A" w:rsidP="00D65072">
            <w:pPr>
              <w:pStyle w:val="1"/>
              <w:shd w:val="clear" w:color="auto" w:fill="auto"/>
              <w:tabs>
                <w:tab w:val="left" w:pos="858"/>
              </w:tabs>
              <w:spacing w:line="0" w:lineRule="atLeast"/>
              <w:contextualSpacing/>
              <w:jc w:val="both"/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10</w:t>
            </w:r>
            <w:r w:rsidR="006F3BFA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.</w:t>
            </w:r>
            <w:r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Для прокладки ЛВС в помещениях от входных отверстий до мест установки информационных розеток проложить кабель-каналы (кат. № 010419 (кабель-канал Legrand DLP 80x50).</w:t>
            </w:r>
          </w:p>
          <w:p w:rsidR="005D79F8" w:rsidRPr="002612BF" w:rsidRDefault="00901A5A" w:rsidP="00D65072">
            <w:pPr>
              <w:widowControl w:val="0"/>
              <w:tabs>
                <w:tab w:val="left" w:pos="848"/>
              </w:tabs>
              <w:spacing w:line="0" w:lineRule="atLeast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11</w:t>
            </w:r>
            <w:r w:rsidR="006F3BFA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5D79F8" w:rsidRPr="002612BF">
              <w:rPr>
                <w:color w:val="000000"/>
                <w:sz w:val="28"/>
                <w:szCs w:val="28"/>
                <w:lang w:bidi="ru-RU"/>
              </w:rPr>
              <w:t>Установить информационные розетки КИВС на уровне 900 мм от пола.</w:t>
            </w:r>
          </w:p>
          <w:p w:rsidR="005D79F8" w:rsidRPr="002612BF" w:rsidRDefault="006F3BFA" w:rsidP="00D65072">
            <w:pPr>
              <w:pStyle w:val="1"/>
              <w:shd w:val="clear" w:color="auto" w:fill="auto"/>
              <w:tabs>
                <w:tab w:val="left" w:pos="963"/>
              </w:tabs>
              <w:spacing w:line="0" w:lineRule="atLeast"/>
              <w:contextualSpacing/>
              <w:jc w:val="both"/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</w:pPr>
            <w:r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1</w:t>
            </w:r>
            <w:r w:rsidR="00901A5A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2</w:t>
            </w:r>
            <w:r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.</w:t>
            </w:r>
            <w:r w:rsidR="00901A5A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В кабель-каналах на рабочих местах установить соответствующее количество суппортов Legrand </w:t>
            </w:r>
            <w:proofErr w:type="gramStart"/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( Суппорт</w:t>
            </w:r>
            <w:proofErr w:type="gramEnd"/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/ Рамка 4М DLP Кр.65 №010954).</w:t>
            </w:r>
          </w:p>
          <w:p w:rsidR="005D79F8" w:rsidRPr="002612BF" w:rsidRDefault="006F3BFA" w:rsidP="00D65072">
            <w:pPr>
              <w:pStyle w:val="1"/>
              <w:shd w:val="clear" w:color="auto" w:fill="auto"/>
              <w:tabs>
                <w:tab w:val="left" w:pos="963"/>
              </w:tabs>
              <w:spacing w:line="0" w:lineRule="atLeast"/>
              <w:contextualSpacing/>
              <w:jc w:val="both"/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</w:pPr>
            <w:r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1</w:t>
            </w:r>
            <w:r w:rsidR="00901A5A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3</w:t>
            </w:r>
            <w:r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.</w:t>
            </w:r>
            <w:r w:rsidR="00901A5A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В суппорт установить заглушку (</w:t>
            </w:r>
            <w:proofErr w:type="spellStart"/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Legrandr</w:t>
            </w:r>
            <w:proofErr w:type="spellEnd"/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1м белая </w:t>
            </w:r>
            <w:proofErr w:type="spellStart"/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Mosaic</w:t>
            </w:r>
            <w:proofErr w:type="spellEnd"/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кат. номер 077070).</w:t>
            </w:r>
          </w:p>
          <w:p w:rsidR="005D79F8" w:rsidRPr="002612BF" w:rsidRDefault="006F3BFA" w:rsidP="00D65072">
            <w:pPr>
              <w:pStyle w:val="1"/>
              <w:shd w:val="clear" w:color="auto" w:fill="auto"/>
              <w:tabs>
                <w:tab w:val="left" w:pos="963"/>
              </w:tabs>
              <w:spacing w:line="0" w:lineRule="atLeast"/>
              <w:contextualSpacing/>
              <w:jc w:val="both"/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</w:pPr>
            <w:r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1</w:t>
            </w:r>
            <w:r w:rsidR="00901A5A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4</w:t>
            </w:r>
            <w:r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.</w:t>
            </w:r>
            <w:r w:rsidR="00901A5A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D2740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В </w:t>
            </w:r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суппорт устан</w:t>
            </w:r>
            <w:r w:rsidR="00901A5A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овить</w:t>
            </w:r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розетк</w:t>
            </w:r>
            <w:r w:rsidR="00901A5A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у</w:t>
            </w:r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экранированн</w:t>
            </w:r>
            <w:r w:rsidR="00901A5A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ую</w:t>
            </w:r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кат</w:t>
            </w:r>
            <w:r w:rsidR="002D2F9D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.</w:t>
            </w:r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5е FTP (</w:t>
            </w:r>
            <w:proofErr w:type="spellStart"/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Legrand</w:t>
            </w:r>
            <w:proofErr w:type="spellEnd"/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Mosaic</w:t>
            </w:r>
            <w:proofErr w:type="spellEnd"/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Rj45 </w:t>
            </w:r>
            <w:r w:rsidR="001F1263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кат. номер 076552</w:t>
            </w:r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).</w:t>
            </w:r>
          </w:p>
          <w:p w:rsidR="005D79F8" w:rsidRPr="002612BF" w:rsidRDefault="00901A5A" w:rsidP="00D65072">
            <w:pPr>
              <w:pStyle w:val="1"/>
              <w:shd w:val="clear" w:color="auto" w:fill="auto"/>
              <w:tabs>
                <w:tab w:val="left" w:pos="963"/>
              </w:tabs>
              <w:spacing w:line="0" w:lineRule="atLeast"/>
              <w:contextualSpacing/>
              <w:jc w:val="both"/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15</w:t>
            </w:r>
            <w:r w:rsidR="006F3BFA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.</w:t>
            </w:r>
            <w:r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От суппортов в помещениях проложить кабели к ближайшему проектируемому ЛТУС. Длина кабеля не должна превышать 90 метров.</w:t>
            </w:r>
          </w:p>
          <w:p w:rsidR="005D79F8" w:rsidRPr="002612BF" w:rsidRDefault="006F3BFA" w:rsidP="00D65072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1</w:t>
            </w:r>
            <w:r w:rsidR="00815993">
              <w:rPr>
                <w:color w:val="000000"/>
                <w:sz w:val="28"/>
                <w:szCs w:val="28"/>
                <w:lang w:bidi="ru-RU"/>
              </w:rPr>
              <w:t>6</w:t>
            </w:r>
            <w:r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 w:rsidR="00815993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5D79F8" w:rsidRPr="002612BF">
              <w:rPr>
                <w:color w:val="000000"/>
                <w:sz w:val="28"/>
                <w:szCs w:val="28"/>
                <w:lang w:bidi="ru-RU"/>
              </w:rPr>
              <w:t>Для прокладки точек КИВС использовать кабель</w:t>
            </w:r>
          </w:p>
          <w:p w:rsidR="005D79F8" w:rsidRPr="002612BF" w:rsidRDefault="005D79F8" w:rsidP="00D65072">
            <w:pPr>
              <w:pStyle w:val="1"/>
              <w:shd w:val="clear" w:color="auto" w:fill="auto"/>
              <w:tabs>
                <w:tab w:val="left" w:pos="937"/>
              </w:tabs>
              <w:spacing w:line="0" w:lineRule="atLeast"/>
              <w:contextualSpacing/>
              <w:jc w:val="both"/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</w:pPr>
            <w:r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(кат.</w:t>
            </w:r>
            <w:r w:rsidR="006F3BFA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номер LAN- 5EFTP-BL Кабель FTP (витая пара), 4 пары, Кат. 5, 250Mhz, с перегородкой, PVC, </w:t>
            </w:r>
            <w:r w:rsidR="001F1263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синий</w:t>
            </w:r>
            <w:r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, LANMASTER).</w:t>
            </w:r>
          </w:p>
          <w:p w:rsidR="005D79F8" w:rsidRPr="002612BF" w:rsidRDefault="00815993" w:rsidP="00D65072">
            <w:pPr>
              <w:pStyle w:val="1"/>
              <w:shd w:val="clear" w:color="auto" w:fill="auto"/>
              <w:tabs>
                <w:tab w:val="left" w:pos="937"/>
              </w:tabs>
              <w:spacing w:line="0" w:lineRule="atLeast"/>
              <w:contextualSpacing/>
              <w:jc w:val="both"/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17</w:t>
            </w:r>
            <w:r w:rsidR="006F3BFA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.</w:t>
            </w:r>
            <w:r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Со стороны шкафа оставить запас медного кабеля не менее 5 м, а у суппортов - не менее 1 м.</w:t>
            </w:r>
          </w:p>
          <w:p w:rsidR="005D79F8" w:rsidRPr="002612BF" w:rsidRDefault="00815993" w:rsidP="00D65072">
            <w:pPr>
              <w:pStyle w:val="1"/>
              <w:shd w:val="clear" w:color="auto" w:fill="auto"/>
              <w:tabs>
                <w:tab w:val="left" w:pos="917"/>
              </w:tabs>
              <w:spacing w:line="0" w:lineRule="atLeast"/>
              <w:contextualSpacing/>
              <w:jc w:val="both"/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18</w:t>
            </w:r>
            <w:r w:rsidR="006F3BFA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.</w:t>
            </w:r>
            <w:r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 xml:space="preserve">Кабели промаркировать с двух концов. </w:t>
            </w:r>
            <w:r w:rsidR="006F3BFA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О</w:t>
            </w:r>
            <w:r w:rsidR="005D79F8" w:rsidRPr="002612BF">
              <w:rPr>
                <w:rFonts w:cs="Times New Roman"/>
                <w:color w:val="000000"/>
                <w:sz w:val="28"/>
                <w:szCs w:val="28"/>
                <w:lang w:eastAsia="ru-RU" w:bidi="ru-RU"/>
              </w:rPr>
              <w:t>т каждого коммуникационного узла ЛТУС оставить запас оптического кабеля не менее 15 метров.</w:t>
            </w:r>
          </w:p>
          <w:p w:rsidR="00057450" w:rsidRPr="002612BF" w:rsidRDefault="00815993" w:rsidP="00815993">
            <w:pPr>
              <w:widowControl w:val="0"/>
              <w:tabs>
                <w:tab w:val="left" w:pos="961"/>
              </w:tabs>
              <w:spacing w:line="0" w:lineRule="atLeast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19</w:t>
            </w:r>
            <w:r w:rsidR="006F3BFA" w:rsidRPr="002612BF">
              <w:rPr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="005D79F8" w:rsidRPr="002612BF">
              <w:rPr>
                <w:color w:val="000000"/>
                <w:sz w:val="28"/>
                <w:szCs w:val="28"/>
                <w:lang w:bidi="ru-RU"/>
              </w:rPr>
              <w:t xml:space="preserve">Разделку кабелей в розетках, на </w:t>
            </w:r>
            <w:proofErr w:type="spellStart"/>
            <w:r w:rsidR="005D79F8" w:rsidRPr="002612BF">
              <w:rPr>
                <w:color w:val="000000"/>
                <w:sz w:val="28"/>
                <w:szCs w:val="28"/>
                <w:lang w:bidi="ru-RU"/>
              </w:rPr>
              <w:t>патч</w:t>
            </w:r>
            <w:proofErr w:type="spellEnd"/>
            <w:r w:rsidR="005D79F8" w:rsidRPr="002612BF">
              <w:rPr>
                <w:color w:val="000000"/>
                <w:sz w:val="28"/>
                <w:szCs w:val="28"/>
                <w:lang w:bidi="ru-RU"/>
              </w:rPr>
              <w:t xml:space="preserve">-панелях, </w:t>
            </w:r>
          </w:p>
          <w:p w:rsidR="005D79F8" w:rsidRPr="002612BF" w:rsidRDefault="005D79F8" w:rsidP="00D65072">
            <w:pPr>
              <w:widowControl w:val="0"/>
              <w:tabs>
                <w:tab w:val="left" w:pos="961"/>
              </w:tabs>
              <w:spacing w:line="0" w:lineRule="atLeast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оптических кроссах и их тестирование выполняет отдел 28-08.</w:t>
            </w:r>
          </w:p>
        </w:tc>
      </w:tr>
      <w:tr w:rsidR="006E5BC6" w:rsidRPr="002612BF" w:rsidTr="00DF6F8B">
        <w:trPr>
          <w:trHeight w:val="418"/>
        </w:trPr>
        <w:tc>
          <w:tcPr>
            <w:tcW w:w="594" w:type="dxa"/>
          </w:tcPr>
          <w:p w:rsidR="006E5BC6" w:rsidRPr="002612BF" w:rsidRDefault="00F773C2" w:rsidP="006E5BC6">
            <w:pPr>
              <w:jc w:val="right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2917" w:type="dxa"/>
          </w:tcPr>
          <w:p w:rsidR="005D79F8" w:rsidRPr="002612BF" w:rsidRDefault="005D79F8" w:rsidP="005D79F8">
            <w:pPr>
              <w:rPr>
                <w:b/>
                <w:sz w:val="28"/>
                <w:szCs w:val="28"/>
              </w:rPr>
            </w:pPr>
            <w:r w:rsidRPr="002612BF">
              <w:rPr>
                <w:b/>
                <w:sz w:val="28"/>
                <w:szCs w:val="28"/>
              </w:rPr>
              <w:t xml:space="preserve">Требования к разделам </w:t>
            </w:r>
          </w:p>
          <w:p w:rsidR="005D79F8" w:rsidRPr="002612BF" w:rsidRDefault="005D79F8" w:rsidP="005D79F8">
            <w:pPr>
              <w:rPr>
                <w:b/>
                <w:sz w:val="28"/>
                <w:szCs w:val="28"/>
              </w:rPr>
            </w:pPr>
            <w:r w:rsidRPr="002612BF">
              <w:rPr>
                <w:b/>
                <w:sz w:val="28"/>
                <w:szCs w:val="28"/>
              </w:rPr>
              <w:t>«Автоматические установки пожарной сигнализации» и «Система оповещения и управления эвакуацией»</w:t>
            </w:r>
          </w:p>
          <w:p w:rsidR="006E5BC6" w:rsidRPr="002612BF" w:rsidRDefault="006E5BC6" w:rsidP="006E5BC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597" w:type="dxa"/>
          </w:tcPr>
          <w:p w:rsidR="00815993" w:rsidRDefault="005D79F8" w:rsidP="00D65072">
            <w:pPr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 xml:space="preserve">Системы автоматической пожарной сигнализации   и оповещения и управления эвакуацией выполнить на базе сертифицированного и серийно выпускаемого оборудования НВП «Болид». </w:t>
            </w:r>
          </w:p>
          <w:p w:rsidR="005D79F8" w:rsidRPr="002612BF" w:rsidRDefault="005D79F8" w:rsidP="00D65072">
            <w:pPr>
              <w:jc w:val="both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Информационные и пожарные сигналы от установки должны быть выведены на пункт связи СПСЧ-16, где</w:t>
            </w:r>
            <w:r w:rsidR="00EC3920" w:rsidRPr="002612BF">
              <w:rPr>
                <w:sz w:val="28"/>
                <w:szCs w:val="28"/>
              </w:rPr>
              <w:t xml:space="preserve"> </w:t>
            </w:r>
            <w:r w:rsidRPr="002612BF">
              <w:rPr>
                <w:sz w:val="28"/>
                <w:szCs w:val="28"/>
              </w:rPr>
              <w:t>круглосуточно находится дежурный персонал. Кабельные линии установки должны сохранять работоспособность в условиях пожара в течение времени, необходимого для их функционирования. Не допускается совместная прокладка кабельных линий установки с другими кабелями и проводами в одном коробе, трубе, жгуте, замкнутом канале строительной конструкции или на одном лотке. Помещение защищается системами АПС и СОУЭ в соответствии с их технической характеристикой и требованиями действующих норм и правил пожарной безопасности</w:t>
            </w:r>
            <w:r w:rsidR="00EC3920" w:rsidRPr="002612BF">
              <w:rPr>
                <w:color w:val="000000" w:themeColor="text1"/>
                <w:sz w:val="28"/>
                <w:szCs w:val="28"/>
              </w:rPr>
              <w:t>.</w:t>
            </w:r>
            <w:r w:rsidRPr="002612BF">
              <w:rPr>
                <w:color w:val="FF0000"/>
                <w:sz w:val="28"/>
                <w:szCs w:val="28"/>
              </w:rPr>
              <w:t xml:space="preserve"> </w:t>
            </w:r>
          </w:p>
          <w:p w:rsidR="005D79F8" w:rsidRPr="002612BF" w:rsidRDefault="005D79F8" w:rsidP="00D65072">
            <w:pPr>
              <w:jc w:val="both"/>
              <w:rPr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 xml:space="preserve">Категория защищаемых помещений по взрывопожарной и пожарной опасности </w:t>
            </w:r>
            <w:r w:rsidRPr="002612BF">
              <w:rPr>
                <w:sz w:val="28"/>
                <w:szCs w:val="28"/>
              </w:rPr>
              <w:t>– В2-В4. (определяется проектировщиком в соответствии с СП 12.13130.2009 «Определение категорий помещений, зданий и наружных установок по взрывопожарной и пожарной опасности»)</w:t>
            </w:r>
          </w:p>
          <w:p w:rsidR="00D27408" w:rsidRPr="002612BF" w:rsidRDefault="005D79F8" w:rsidP="00D65072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 xml:space="preserve">В проекте использовать оптические линейные и </w:t>
            </w:r>
            <w:r w:rsidRPr="002612BF">
              <w:rPr>
                <w:color w:val="0070C0"/>
                <w:sz w:val="28"/>
                <w:szCs w:val="28"/>
              </w:rPr>
              <w:t xml:space="preserve"> </w:t>
            </w:r>
            <w:r w:rsidR="00D27408" w:rsidRPr="002612BF">
              <w:rPr>
                <w:color w:val="000000"/>
                <w:sz w:val="28"/>
                <w:szCs w:val="28"/>
              </w:rPr>
              <w:t xml:space="preserve"> пожарные </w:t>
            </w:r>
            <w:proofErr w:type="spellStart"/>
            <w:r w:rsidR="00D27408" w:rsidRPr="002612BF">
              <w:rPr>
                <w:color w:val="000000"/>
                <w:sz w:val="28"/>
                <w:szCs w:val="28"/>
              </w:rPr>
              <w:t>извещатели</w:t>
            </w:r>
            <w:proofErr w:type="spellEnd"/>
            <w:r w:rsidR="00D27408" w:rsidRPr="002612BF">
              <w:rPr>
                <w:color w:val="000000"/>
                <w:sz w:val="28"/>
                <w:szCs w:val="28"/>
              </w:rPr>
              <w:t>.</w:t>
            </w:r>
          </w:p>
          <w:p w:rsidR="005D79F8" w:rsidRPr="002612BF" w:rsidRDefault="005D79F8" w:rsidP="00D65072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Приборы приемно-контрольные, приборы управления и другое оборудование следует применять в соответствии с требованиями государственных стандартов, технической документации и с учетом климатических, механических, электромагнитных и других воздействий в местах их размещения, а также при наличии соответствующих сертификатов.</w:t>
            </w:r>
          </w:p>
          <w:p w:rsidR="005D79F8" w:rsidRPr="002612BF" w:rsidRDefault="005D79F8" w:rsidP="00D65072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 xml:space="preserve">Приборы приемно-контрольные пожарные, приборы управления пожарные и другое оборудование, функционирующее в установках и системах пожарной автоматики, должны быть устойчивы к воздействию электромагнитных помех со степенью </w:t>
            </w:r>
            <w:r w:rsidRPr="002612BF">
              <w:rPr>
                <w:color w:val="000000"/>
                <w:sz w:val="28"/>
                <w:szCs w:val="28"/>
              </w:rPr>
              <w:lastRenderedPageBreak/>
              <w:t>жесткости не ниже второй по ГОСТ Р 53325.</w:t>
            </w:r>
          </w:p>
          <w:p w:rsidR="005D79F8" w:rsidRPr="002612BF" w:rsidRDefault="005D79F8" w:rsidP="00D65072">
            <w:pPr>
              <w:jc w:val="both"/>
              <w:rPr>
                <w:color w:val="000000"/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>Приборы приемно-контрольные и приборы управления установить в шкафу автоматики.</w:t>
            </w:r>
          </w:p>
          <w:p w:rsidR="005D79F8" w:rsidRPr="002612BF" w:rsidRDefault="005D79F8" w:rsidP="00D65072">
            <w:pPr>
              <w:jc w:val="both"/>
              <w:rPr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</w:rPr>
              <w:t xml:space="preserve">Проектными решениями предусмотреть на объекте систему оповещения </w:t>
            </w:r>
            <w:r w:rsidRPr="002612BF">
              <w:rPr>
                <w:sz w:val="28"/>
                <w:szCs w:val="28"/>
              </w:rPr>
              <w:t>В соответствии с СП 3.13130.2009 «Система оповещения и управления эвакуацией людей при пожаре».</w:t>
            </w:r>
          </w:p>
          <w:p w:rsidR="006A5BF0" w:rsidRPr="002612BF" w:rsidRDefault="006A5BF0" w:rsidP="00D6507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612BF">
              <w:rPr>
                <w:color w:val="000000" w:themeColor="text1"/>
                <w:sz w:val="28"/>
                <w:szCs w:val="28"/>
              </w:rPr>
              <w:t>На время ремонта закрыть датчики АПС защитными колпачками, после ремонта восстановить. Демонтаж динамика оповещения</w:t>
            </w:r>
            <w:r w:rsidR="00D27408" w:rsidRPr="002612BF">
              <w:rPr>
                <w:color w:val="000000" w:themeColor="text1"/>
                <w:sz w:val="28"/>
                <w:szCs w:val="28"/>
              </w:rPr>
              <w:t xml:space="preserve"> с последующим восстановлением.</w:t>
            </w:r>
          </w:p>
        </w:tc>
      </w:tr>
      <w:tr w:rsidR="00815993" w:rsidRPr="002612BF" w:rsidTr="006E5BC6">
        <w:trPr>
          <w:trHeight w:val="1634"/>
        </w:trPr>
        <w:tc>
          <w:tcPr>
            <w:tcW w:w="594" w:type="dxa"/>
          </w:tcPr>
          <w:p w:rsidR="00815993" w:rsidRPr="002612BF" w:rsidRDefault="00815993" w:rsidP="006D6C98">
            <w:pPr>
              <w:jc w:val="right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2917" w:type="dxa"/>
          </w:tcPr>
          <w:p w:rsidR="00815993" w:rsidRPr="002612BF" w:rsidRDefault="00815993" w:rsidP="006D6C98">
            <w:pPr>
              <w:rPr>
                <w:b/>
                <w:sz w:val="28"/>
                <w:szCs w:val="28"/>
              </w:rPr>
            </w:pPr>
            <w:r w:rsidRPr="002612BF">
              <w:rPr>
                <w:b/>
                <w:sz w:val="28"/>
                <w:szCs w:val="28"/>
              </w:rPr>
              <w:t>Требования к разделу «</w:t>
            </w:r>
            <w:r w:rsidRPr="002612BF">
              <w:rPr>
                <w:b/>
                <w:color w:val="000000"/>
                <w:sz w:val="28"/>
                <w:szCs w:val="28"/>
              </w:rPr>
              <w:t>Системы охранной сигнализации»</w:t>
            </w:r>
          </w:p>
          <w:p w:rsidR="00815993" w:rsidRPr="002612BF" w:rsidRDefault="00815993" w:rsidP="006D6C98">
            <w:pPr>
              <w:rPr>
                <w:sz w:val="28"/>
                <w:szCs w:val="28"/>
              </w:rPr>
            </w:pPr>
          </w:p>
        </w:tc>
        <w:tc>
          <w:tcPr>
            <w:tcW w:w="6597" w:type="dxa"/>
          </w:tcPr>
          <w:p w:rsidR="00815993" w:rsidRPr="002612BF" w:rsidRDefault="00815993" w:rsidP="00815993">
            <w:pPr>
              <w:spacing w:before="120"/>
              <w:contextualSpacing/>
              <w:jc w:val="both"/>
              <w:rPr>
                <w:bCs/>
                <w:kern w:val="36"/>
                <w:sz w:val="28"/>
                <w:szCs w:val="28"/>
              </w:rPr>
            </w:pPr>
            <w:r w:rsidRPr="002612BF">
              <w:rPr>
                <w:bCs/>
                <w:kern w:val="36"/>
                <w:sz w:val="28"/>
                <w:szCs w:val="28"/>
              </w:rPr>
              <w:t xml:space="preserve">В проекте необходимо отметить существующие шлейфы охранной сигнализации в следующих помещениях:        </w:t>
            </w:r>
          </w:p>
          <w:p w:rsidR="00815993" w:rsidRPr="002612BF" w:rsidRDefault="00815993" w:rsidP="006D6C98">
            <w:pPr>
              <w:spacing w:before="120"/>
              <w:contextualSpacing/>
              <w:jc w:val="both"/>
              <w:rPr>
                <w:bCs/>
                <w:kern w:val="36"/>
                <w:sz w:val="28"/>
                <w:szCs w:val="28"/>
              </w:rPr>
            </w:pPr>
            <w:r w:rsidRPr="002612BF">
              <w:rPr>
                <w:bCs/>
                <w:kern w:val="36"/>
                <w:sz w:val="28"/>
                <w:szCs w:val="28"/>
              </w:rPr>
              <w:t>1.</w:t>
            </w:r>
            <w:r>
              <w:rPr>
                <w:bCs/>
                <w:kern w:val="36"/>
                <w:sz w:val="28"/>
                <w:szCs w:val="28"/>
              </w:rPr>
              <w:t xml:space="preserve"> </w:t>
            </w:r>
            <w:r w:rsidRPr="002612BF">
              <w:rPr>
                <w:bCs/>
                <w:kern w:val="36"/>
                <w:sz w:val="28"/>
                <w:szCs w:val="28"/>
              </w:rPr>
              <w:t>Кладовая ГСМ оси 25-27/Ф-Ц, блокировки П-124 (установлены ТСО СМК, ДИМК).</w:t>
            </w:r>
          </w:p>
          <w:p w:rsidR="00815993" w:rsidRPr="002612BF" w:rsidRDefault="00815993" w:rsidP="006D6C98">
            <w:pPr>
              <w:spacing w:before="120"/>
              <w:contextualSpacing/>
              <w:jc w:val="both"/>
              <w:rPr>
                <w:bCs/>
                <w:kern w:val="36"/>
                <w:sz w:val="28"/>
                <w:szCs w:val="28"/>
              </w:rPr>
            </w:pPr>
            <w:r w:rsidRPr="002612BF">
              <w:rPr>
                <w:bCs/>
                <w:kern w:val="36"/>
                <w:sz w:val="28"/>
                <w:szCs w:val="28"/>
              </w:rPr>
              <w:t>2.</w:t>
            </w:r>
            <w:r>
              <w:rPr>
                <w:bCs/>
                <w:kern w:val="36"/>
                <w:sz w:val="28"/>
                <w:szCs w:val="28"/>
              </w:rPr>
              <w:t xml:space="preserve"> </w:t>
            </w:r>
            <w:r w:rsidRPr="002612BF">
              <w:rPr>
                <w:bCs/>
                <w:kern w:val="36"/>
                <w:sz w:val="28"/>
                <w:szCs w:val="28"/>
              </w:rPr>
              <w:t>Участок лазерной резки и листовой гибки оси 28-31 М-С, блокировка П-135(установлены ТСО СМК).</w:t>
            </w:r>
          </w:p>
          <w:p w:rsidR="00815993" w:rsidRPr="002612BF" w:rsidRDefault="00815993" w:rsidP="006D6C98">
            <w:pPr>
              <w:spacing w:before="120"/>
              <w:contextualSpacing/>
              <w:jc w:val="both"/>
              <w:rPr>
                <w:bCs/>
                <w:kern w:val="36"/>
                <w:sz w:val="28"/>
                <w:szCs w:val="28"/>
              </w:rPr>
            </w:pPr>
            <w:r w:rsidRPr="002612BF">
              <w:rPr>
                <w:bCs/>
                <w:kern w:val="36"/>
                <w:sz w:val="28"/>
                <w:szCs w:val="28"/>
              </w:rPr>
              <w:t>3.Трубогибочный участок оси 16-19/П-С, блокировка П-001 (установлены ТСО Астра-5А 8 шт.).</w:t>
            </w:r>
          </w:p>
          <w:p w:rsidR="00815993" w:rsidRPr="002612BF" w:rsidRDefault="00815993" w:rsidP="006D6C98">
            <w:pPr>
              <w:spacing w:before="120"/>
              <w:contextualSpacing/>
              <w:jc w:val="both"/>
              <w:rPr>
                <w:bCs/>
                <w:kern w:val="36"/>
                <w:sz w:val="28"/>
                <w:szCs w:val="28"/>
              </w:rPr>
            </w:pPr>
            <w:r w:rsidRPr="002612BF">
              <w:rPr>
                <w:bCs/>
                <w:kern w:val="36"/>
                <w:sz w:val="28"/>
                <w:szCs w:val="28"/>
              </w:rPr>
              <w:t>4.</w:t>
            </w:r>
            <w:r>
              <w:rPr>
                <w:bCs/>
                <w:kern w:val="36"/>
                <w:sz w:val="28"/>
                <w:szCs w:val="28"/>
              </w:rPr>
              <w:t xml:space="preserve"> </w:t>
            </w:r>
            <w:r w:rsidRPr="002612BF">
              <w:rPr>
                <w:bCs/>
                <w:kern w:val="36"/>
                <w:sz w:val="28"/>
                <w:szCs w:val="28"/>
              </w:rPr>
              <w:t xml:space="preserve">Шкаф управления ТСО тамбур въездных ворот цеха 21-02; блокировка П-002 (установлены ТСО СМК).  </w:t>
            </w:r>
          </w:p>
          <w:p w:rsidR="00815993" w:rsidRPr="002612BF" w:rsidRDefault="00815993" w:rsidP="006D6C98">
            <w:pPr>
              <w:spacing w:before="120"/>
              <w:contextualSpacing/>
              <w:jc w:val="both"/>
              <w:rPr>
                <w:bCs/>
                <w:kern w:val="36"/>
                <w:sz w:val="28"/>
                <w:szCs w:val="28"/>
              </w:rPr>
            </w:pPr>
            <w:r w:rsidRPr="002612BF">
              <w:rPr>
                <w:bCs/>
                <w:kern w:val="36"/>
                <w:sz w:val="28"/>
                <w:szCs w:val="28"/>
              </w:rPr>
              <w:t>5.</w:t>
            </w:r>
            <w:r>
              <w:rPr>
                <w:bCs/>
                <w:kern w:val="36"/>
                <w:sz w:val="28"/>
                <w:szCs w:val="28"/>
              </w:rPr>
              <w:t xml:space="preserve"> </w:t>
            </w:r>
            <w:r w:rsidRPr="002612BF">
              <w:rPr>
                <w:bCs/>
                <w:kern w:val="36"/>
                <w:sz w:val="28"/>
                <w:szCs w:val="28"/>
              </w:rPr>
              <w:t>Осуществить демонтаж существующей ОС (лазерный участок, трубогибочный участок), въездные ворота.</w:t>
            </w:r>
          </w:p>
          <w:p w:rsidR="00815993" w:rsidRPr="002612BF" w:rsidRDefault="00815993" w:rsidP="006D6C98">
            <w:pPr>
              <w:spacing w:before="120"/>
              <w:contextualSpacing/>
              <w:jc w:val="both"/>
              <w:rPr>
                <w:bCs/>
                <w:kern w:val="36"/>
                <w:sz w:val="28"/>
                <w:szCs w:val="28"/>
              </w:rPr>
            </w:pPr>
            <w:r w:rsidRPr="002612BF">
              <w:rPr>
                <w:bCs/>
                <w:kern w:val="36"/>
                <w:sz w:val="28"/>
                <w:szCs w:val="28"/>
              </w:rPr>
              <w:t>6.</w:t>
            </w:r>
            <w:r>
              <w:rPr>
                <w:bCs/>
                <w:kern w:val="36"/>
                <w:sz w:val="28"/>
                <w:szCs w:val="28"/>
              </w:rPr>
              <w:t xml:space="preserve"> </w:t>
            </w:r>
            <w:r w:rsidRPr="002612BF">
              <w:rPr>
                <w:bCs/>
                <w:kern w:val="36"/>
                <w:sz w:val="28"/>
                <w:szCs w:val="28"/>
              </w:rPr>
              <w:t>По согласованию с начальниками цехов 21-</w:t>
            </w:r>
            <w:r>
              <w:rPr>
                <w:bCs/>
                <w:kern w:val="36"/>
                <w:sz w:val="28"/>
                <w:szCs w:val="28"/>
              </w:rPr>
              <w:t>02 и 2</w:t>
            </w:r>
            <w:r w:rsidRPr="002612BF">
              <w:rPr>
                <w:bCs/>
                <w:kern w:val="36"/>
                <w:sz w:val="28"/>
                <w:szCs w:val="28"/>
              </w:rPr>
              <w:t>1-07 и отделом режима предусмотреть следующие мероприятия:</w:t>
            </w:r>
          </w:p>
          <w:p w:rsidR="00815993" w:rsidRPr="002612BF" w:rsidRDefault="00815993" w:rsidP="006D6C98">
            <w:pPr>
              <w:spacing w:before="120"/>
              <w:contextualSpacing/>
              <w:jc w:val="both"/>
              <w:rPr>
                <w:bCs/>
                <w:kern w:val="36"/>
                <w:sz w:val="28"/>
                <w:szCs w:val="28"/>
              </w:rPr>
            </w:pPr>
            <w:r w:rsidRPr="002612BF">
              <w:rPr>
                <w:bCs/>
                <w:kern w:val="36"/>
                <w:sz w:val="28"/>
                <w:szCs w:val="28"/>
              </w:rPr>
              <w:t>-</w:t>
            </w:r>
            <w:r>
              <w:rPr>
                <w:bCs/>
                <w:kern w:val="36"/>
                <w:sz w:val="28"/>
                <w:szCs w:val="28"/>
              </w:rPr>
              <w:t xml:space="preserve"> </w:t>
            </w:r>
            <w:r w:rsidRPr="002612BF">
              <w:rPr>
                <w:bCs/>
                <w:kern w:val="36"/>
                <w:sz w:val="28"/>
                <w:szCs w:val="28"/>
              </w:rPr>
              <w:t>установка охранных датчиков;</w:t>
            </w:r>
          </w:p>
          <w:p w:rsidR="00815993" w:rsidRPr="002612BF" w:rsidRDefault="00815993" w:rsidP="006D6C98">
            <w:pPr>
              <w:spacing w:before="120"/>
              <w:contextualSpacing/>
              <w:jc w:val="both"/>
              <w:rPr>
                <w:bCs/>
                <w:kern w:val="36"/>
                <w:sz w:val="28"/>
                <w:szCs w:val="28"/>
              </w:rPr>
            </w:pPr>
            <w:r w:rsidRPr="002612BF">
              <w:rPr>
                <w:bCs/>
                <w:kern w:val="36"/>
                <w:sz w:val="28"/>
                <w:szCs w:val="28"/>
              </w:rPr>
              <w:t>-</w:t>
            </w:r>
            <w:r>
              <w:rPr>
                <w:bCs/>
                <w:kern w:val="36"/>
                <w:sz w:val="28"/>
                <w:szCs w:val="28"/>
              </w:rPr>
              <w:t xml:space="preserve"> </w:t>
            </w:r>
            <w:r w:rsidRPr="002612BF">
              <w:rPr>
                <w:bCs/>
                <w:kern w:val="36"/>
                <w:sz w:val="28"/>
                <w:szCs w:val="28"/>
              </w:rPr>
              <w:t>прокладка кабельных трасс ОС к шкафу управления ШУ2;</w:t>
            </w:r>
          </w:p>
          <w:p w:rsidR="00815993" w:rsidRPr="002612BF" w:rsidRDefault="00815993" w:rsidP="006D6C98">
            <w:pPr>
              <w:spacing w:before="120"/>
              <w:contextualSpacing/>
              <w:jc w:val="both"/>
              <w:rPr>
                <w:bCs/>
                <w:kern w:val="36"/>
                <w:sz w:val="28"/>
                <w:szCs w:val="28"/>
              </w:rPr>
            </w:pPr>
            <w:r w:rsidRPr="002612BF">
              <w:rPr>
                <w:bCs/>
                <w:kern w:val="36"/>
                <w:sz w:val="28"/>
                <w:szCs w:val="28"/>
              </w:rPr>
              <w:t>-</w:t>
            </w:r>
            <w:r>
              <w:rPr>
                <w:bCs/>
                <w:kern w:val="36"/>
                <w:sz w:val="28"/>
                <w:szCs w:val="28"/>
              </w:rPr>
              <w:t xml:space="preserve"> </w:t>
            </w:r>
            <w:r w:rsidRPr="002612BF">
              <w:rPr>
                <w:bCs/>
                <w:kern w:val="36"/>
                <w:sz w:val="28"/>
                <w:szCs w:val="28"/>
              </w:rPr>
              <w:t>установка розеток независимого питания 220В;</w:t>
            </w:r>
          </w:p>
          <w:p w:rsidR="00815993" w:rsidRPr="002612BF" w:rsidRDefault="00815993" w:rsidP="00815993">
            <w:pPr>
              <w:spacing w:before="120"/>
              <w:contextualSpacing/>
              <w:jc w:val="both"/>
              <w:rPr>
                <w:bCs/>
                <w:kern w:val="36"/>
                <w:sz w:val="28"/>
                <w:szCs w:val="28"/>
              </w:rPr>
            </w:pPr>
            <w:r w:rsidRPr="002612BF">
              <w:rPr>
                <w:bCs/>
                <w:kern w:val="36"/>
                <w:sz w:val="28"/>
                <w:szCs w:val="28"/>
              </w:rPr>
              <w:t>-</w:t>
            </w:r>
            <w:r>
              <w:rPr>
                <w:bCs/>
                <w:kern w:val="36"/>
                <w:sz w:val="28"/>
                <w:szCs w:val="28"/>
              </w:rPr>
              <w:t xml:space="preserve"> </w:t>
            </w:r>
            <w:r w:rsidRPr="002612BF">
              <w:rPr>
                <w:bCs/>
                <w:kern w:val="36"/>
                <w:sz w:val="28"/>
                <w:szCs w:val="28"/>
              </w:rPr>
              <w:t>программирование ОС на пульте управления «Рубеж-08» в корпусе 43.</w:t>
            </w:r>
          </w:p>
        </w:tc>
      </w:tr>
      <w:tr w:rsidR="00815993" w:rsidRPr="002612BF" w:rsidTr="006E5BC6">
        <w:trPr>
          <w:trHeight w:val="1634"/>
        </w:trPr>
        <w:tc>
          <w:tcPr>
            <w:tcW w:w="594" w:type="dxa"/>
          </w:tcPr>
          <w:p w:rsidR="00815993" w:rsidRPr="002612BF" w:rsidRDefault="00815993" w:rsidP="006E5BC6">
            <w:pPr>
              <w:jc w:val="right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t>18.</w:t>
            </w:r>
          </w:p>
        </w:tc>
        <w:tc>
          <w:tcPr>
            <w:tcW w:w="2917" w:type="dxa"/>
          </w:tcPr>
          <w:p w:rsidR="00815993" w:rsidRPr="002612BF" w:rsidRDefault="00815993" w:rsidP="00EB3B93">
            <w:pPr>
              <w:rPr>
                <w:sz w:val="28"/>
                <w:szCs w:val="28"/>
              </w:rPr>
            </w:pPr>
            <w:r w:rsidRPr="002612BF">
              <w:rPr>
                <w:b/>
                <w:sz w:val="28"/>
                <w:szCs w:val="28"/>
              </w:rPr>
              <w:t xml:space="preserve">Требования к сдаче проектно-сметной документации           </w:t>
            </w:r>
          </w:p>
        </w:tc>
        <w:tc>
          <w:tcPr>
            <w:tcW w:w="6597" w:type="dxa"/>
          </w:tcPr>
          <w:p w:rsidR="00815993" w:rsidRPr="002612BF" w:rsidRDefault="00815993" w:rsidP="002739E0">
            <w:pPr>
              <w:spacing w:before="120" w:after="120"/>
              <w:contextualSpacing/>
              <w:jc w:val="both"/>
              <w:rPr>
                <w:bCs/>
                <w:kern w:val="36"/>
                <w:sz w:val="28"/>
                <w:szCs w:val="28"/>
              </w:rPr>
            </w:pPr>
            <w:r w:rsidRPr="002612BF">
              <w:rPr>
                <w:bCs/>
                <w:kern w:val="36"/>
                <w:sz w:val="28"/>
                <w:szCs w:val="28"/>
              </w:rPr>
              <w:t xml:space="preserve">Документацию предоставить: </w:t>
            </w:r>
          </w:p>
          <w:p w:rsidR="00815993" w:rsidRDefault="00815993" w:rsidP="002739E0">
            <w:pPr>
              <w:spacing w:before="120" w:after="120"/>
              <w:contextualSpacing/>
              <w:jc w:val="both"/>
              <w:rPr>
                <w:bCs/>
                <w:kern w:val="36"/>
                <w:sz w:val="28"/>
                <w:szCs w:val="28"/>
              </w:rPr>
            </w:pPr>
            <w:r>
              <w:rPr>
                <w:bCs/>
                <w:kern w:val="36"/>
                <w:sz w:val="28"/>
                <w:szCs w:val="28"/>
              </w:rPr>
              <w:t xml:space="preserve">- </w:t>
            </w:r>
            <w:r w:rsidRPr="002612BF">
              <w:rPr>
                <w:bCs/>
                <w:kern w:val="36"/>
                <w:sz w:val="28"/>
                <w:szCs w:val="28"/>
              </w:rPr>
              <w:t xml:space="preserve">4 экземпляра на бумажном носителе, </w:t>
            </w:r>
          </w:p>
          <w:p w:rsidR="00815993" w:rsidRDefault="00815993" w:rsidP="002739E0">
            <w:pPr>
              <w:spacing w:before="120" w:after="120"/>
              <w:contextualSpacing/>
              <w:jc w:val="both"/>
              <w:rPr>
                <w:bCs/>
                <w:kern w:val="36"/>
                <w:sz w:val="28"/>
                <w:szCs w:val="28"/>
              </w:rPr>
            </w:pPr>
            <w:r>
              <w:rPr>
                <w:bCs/>
                <w:kern w:val="36"/>
                <w:sz w:val="28"/>
                <w:szCs w:val="28"/>
              </w:rPr>
              <w:t xml:space="preserve">- </w:t>
            </w:r>
            <w:r w:rsidRPr="002612BF">
              <w:rPr>
                <w:bCs/>
                <w:kern w:val="36"/>
                <w:sz w:val="28"/>
                <w:szCs w:val="28"/>
              </w:rPr>
              <w:t xml:space="preserve">1 экз. в электронном виде в формате PDF, </w:t>
            </w:r>
          </w:p>
          <w:p w:rsidR="00815993" w:rsidRPr="002612BF" w:rsidRDefault="00815993" w:rsidP="002739E0">
            <w:pPr>
              <w:spacing w:before="120" w:after="120"/>
              <w:contextualSpacing/>
              <w:jc w:val="both"/>
              <w:rPr>
                <w:bCs/>
                <w:kern w:val="36"/>
                <w:sz w:val="28"/>
                <w:szCs w:val="28"/>
              </w:rPr>
            </w:pPr>
            <w:r>
              <w:rPr>
                <w:bCs/>
                <w:kern w:val="36"/>
                <w:sz w:val="28"/>
                <w:szCs w:val="28"/>
              </w:rPr>
              <w:t xml:space="preserve">- </w:t>
            </w:r>
            <w:r w:rsidRPr="002612BF">
              <w:rPr>
                <w:bCs/>
                <w:kern w:val="36"/>
                <w:sz w:val="28"/>
                <w:szCs w:val="28"/>
              </w:rPr>
              <w:t xml:space="preserve">1экз. в электронном виде в формате </w:t>
            </w:r>
            <w:r w:rsidRPr="002612BF">
              <w:rPr>
                <w:bCs/>
                <w:kern w:val="36"/>
                <w:sz w:val="28"/>
                <w:szCs w:val="28"/>
                <w:lang w:val="en-US"/>
              </w:rPr>
              <w:t>DWG</w:t>
            </w:r>
            <w:r w:rsidRPr="002612BF">
              <w:rPr>
                <w:bCs/>
                <w:kern w:val="36"/>
                <w:sz w:val="28"/>
                <w:szCs w:val="28"/>
              </w:rPr>
              <w:t>.</w:t>
            </w:r>
          </w:p>
          <w:p w:rsidR="00815993" w:rsidRPr="002612BF" w:rsidRDefault="00815993" w:rsidP="002739E0">
            <w:pPr>
              <w:spacing w:before="120" w:after="120"/>
              <w:contextualSpacing/>
              <w:jc w:val="both"/>
              <w:rPr>
                <w:bCs/>
                <w:kern w:val="36"/>
                <w:sz w:val="28"/>
                <w:szCs w:val="28"/>
              </w:rPr>
            </w:pPr>
            <w:r w:rsidRPr="002612BF">
              <w:rPr>
                <w:bCs/>
                <w:kern w:val="36"/>
                <w:sz w:val="28"/>
                <w:szCs w:val="28"/>
              </w:rPr>
              <w:t>Спецификации оборудования и материалов представить в электронном виде (в формате *</w:t>
            </w:r>
            <w:proofErr w:type="spellStart"/>
            <w:r w:rsidRPr="002612BF">
              <w:rPr>
                <w:bCs/>
                <w:kern w:val="36"/>
                <w:sz w:val="28"/>
                <w:szCs w:val="28"/>
              </w:rPr>
              <w:t>doc</w:t>
            </w:r>
            <w:proofErr w:type="spellEnd"/>
            <w:r w:rsidRPr="002612BF">
              <w:rPr>
                <w:bCs/>
                <w:kern w:val="36"/>
                <w:sz w:val="28"/>
                <w:szCs w:val="28"/>
              </w:rPr>
              <w:t xml:space="preserve">) и </w:t>
            </w:r>
          </w:p>
          <w:p w:rsidR="00815993" w:rsidRPr="002612BF" w:rsidRDefault="00815993" w:rsidP="002739E0">
            <w:pPr>
              <w:spacing w:before="120" w:after="120"/>
              <w:contextualSpacing/>
              <w:jc w:val="both"/>
              <w:rPr>
                <w:bCs/>
                <w:kern w:val="36"/>
                <w:sz w:val="28"/>
                <w:szCs w:val="28"/>
              </w:rPr>
            </w:pPr>
            <w:r w:rsidRPr="002612BF">
              <w:rPr>
                <w:bCs/>
                <w:kern w:val="36"/>
                <w:sz w:val="28"/>
                <w:szCs w:val="28"/>
              </w:rPr>
              <w:t xml:space="preserve">на бумажном носителе в 1 экз.; сформировать в отдельную книгу. </w:t>
            </w:r>
          </w:p>
          <w:p w:rsidR="00815993" w:rsidRPr="002612BF" w:rsidRDefault="00815993" w:rsidP="00D65072">
            <w:pPr>
              <w:spacing w:before="120"/>
              <w:contextualSpacing/>
              <w:jc w:val="both"/>
              <w:rPr>
                <w:bCs/>
                <w:kern w:val="36"/>
                <w:sz w:val="28"/>
                <w:szCs w:val="28"/>
              </w:rPr>
            </w:pPr>
            <w:r w:rsidRPr="002612BF">
              <w:rPr>
                <w:bCs/>
                <w:kern w:val="36"/>
                <w:sz w:val="28"/>
                <w:szCs w:val="28"/>
              </w:rPr>
              <w:t>Сметную документацию предоставить:</w:t>
            </w:r>
          </w:p>
          <w:p w:rsidR="00815993" w:rsidRPr="002612BF" w:rsidRDefault="00815993" w:rsidP="00D65072">
            <w:pPr>
              <w:spacing w:before="120"/>
              <w:contextualSpacing/>
              <w:jc w:val="both"/>
              <w:rPr>
                <w:bCs/>
                <w:kern w:val="36"/>
                <w:sz w:val="28"/>
                <w:szCs w:val="28"/>
              </w:rPr>
            </w:pPr>
            <w:r>
              <w:rPr>
                <w:bCs/>
                <w:kern w:val="36"/>
                <w:sz w:val="28"/>
                <w:szCs w:val="28"/>
              </w:rPr>
              <w:t xml:space="preserve">- </w:t>
            </w:r>
            <w:r w:rsidRPr="002612BF">
              <w:rPr>
                <w:bCs/>
                <w:kern w:val="36"/>
                <w:sz w:val="28"/>
                <w:szCs w:val="28"/>
              </w:rPr>
              <w:t>4 экземпляра на бумажном носителе;</w:t>
            </w:r>
          </w:p>
          <w:p w:rsidR="00815993" w:rsidRPr="002612BF" w:rsidRDefault="00815993" w:rsidP="00D65072">
            <w:pPr>
              <w:jc w:val="both"/>
              <w:rPr>
                <w:bCs/>
                <w:kern w:val="36"/>
                <w:sz w:val="28"/>
                <w:szCs w:val="28"/>
              </w:rPr>
            </w:pPr>
            <w:r>
              <w:rPr>
                <w:bCs/>
                <w:kern w:val="36"/>
                <w:sz w:val="28"/>
                <w:szCs w:val="28"/>
              </w:rPr>
              <w:lastRenderedPageBreak/>
              <w:t xml:space="preserve">- </w:t>
            </w:r>
            <w:r w:rsidRPr="002612BF">
              <w:rPr>
                <w:bCs/>
                <w:kern w:val="36"/>
                <w:sz w:val="28"/>
                <w:szCs w:val="28"/>
              </w:rPr>
              <w:t xml:space="preserve">1 экземпляр в редактируемом  формате </w:t>
            </w:r>
            <w:proofErr w:type="spellStart"/>
            <w:r w:rsidRPr="002612BF">
              <w:rPr>
                <w:bCs/>
                <w:kern w:val="36"/>
                <w:sz w:val="28"/>
                <w:szCs w:val="28"/>
              </w:rPr>
              <w:t>Excel</w:t>
            </w:r>
            <w:proofErr w:type="spellEnd"/>
            <w:r w:rsidRPr="002612BF">
              <w:rPr>
                <w:bCs/>
                <w:kern w:val="36"/>
                <w:sz w:val="28"/>
                <w:szCs w:val="28"/>
              </w:rPr>
              <w:t xml:space="preserve"> и в формате  </w:t>
            </w:r>
            <w:proofErr w:type="spellStart"/>
            <w:r w:rsidRPr="002612BF">
              <w:rPr>
                <w:bCs/>
                <w:kern w:val="36"/>
                <w:sz w:val="28"/>
                <w:szCs w:val="28"/>
              </w:rPr>
              <w:t>Sobx</w:t>
            </w:r>
            <w:proofErr w:type="spellEnd"/>
            <w:r w:rsidRPr="002612BF">
              <w:rPr>
                <w:bCs/>
                <w:kern w:val="36"/>
                <w:sz w:val="28"/>
                <w:szCs w:val="28"/>
              </w:rPr>
              <w:t xml:space="preserve"> на электронном носителе  в программе Smeta.ru.</w:t>
            </w:r>
          </w:p>
          <w:p w:rsidR="00815993" w:rsidRPr="002612BF" w:rsidRDefault="00815993" w:rsidP="00815993">
            <w:pPr>
              <w:jc w:val="both"/>
              <w:rPr>
                <w:bCs/>
                <w:kern w:val="36"/>
                <w:sz w:val="28"/>
                <w:szCs w:val="28"/>
              </w:rPr>
            </w:pPr>
            <w:r w:rsidRPr="002612BF">
              <w:rPr>
                <w:bCs/>
                <w:kern w:val="36"/>
                <w:sz w:val="28"/>
                <w:szCs w:val="28"/>
              </w:rPr>
              <w:t xml:space="preserve">Сметную документацию разработать в текущем уровне цен в соответствии с Приказом от 4 августа 2020 года № 421/пр., письмами </w:t>
            </w:r>
            <w:proofErr w:type="spellStart"/>
            <w:r w:rsidRPr="002612BF">
              <w:rPr>
                <w:bCs/>
                <w:kern w:val="36"/>
                <w:sz w:val="28"/>
                <w:szCs w:val="28"/>
              </w:rPr>
              <w:t>Минрегиона</w:t>
            </w:r>
            <w:proofErr w:type="spellEnd"/>
            <w:r w:rsidRPr="002612BF">
              <w:rPr>
                <w:bCs/>
                <w:kern w:val="36"/>
                <w:sz w:val="28"/>
                <w:szCs w:val="28"/>
              </w:rPr>
              <w:t xml:space="preserve"> России от 23 августа 2010 г. № 30611-КК/08 и от 9 июля 2010 г. № 26686-КК/08 с использованием нормативной базы ТСНБ-2014 МО с перерасчетом в текущий уровень цен путем применения индексов, разрабатываемых ГУ «</w:t>
            </w:r>
            <w:proofErr w:type="spellStart"/>
            <w:r w:rsidRPr="002612BF">
              <w:rPr>
                <w:bCs/>
                <w:kern w:val="36"/>
                <w:sz w:val="28"/>
                <w:szCs w:val="28"/>
              </w:rPr>
              <w:t>Могособлэкспертиза</w:t>
            </w:r>
            <w:proofErr w:type="spellEnd"/>
            <w:r w:rsidRPr="002612BF">
              <w:rPr>
                <w:bCs/>
                <w:kern w:val="36"/>
                <w:sz w:val="28"/>
                <w:szCs w:val="28"/>
              </w:rPr>
              <w:t xml:space="preserve">» в сметной программе </w:t>
            </w:r>
            <w:proofErr w:type="spellStart"/>
            <w:r w:rsidRPr="002612BF">
              <w:rPr>
                <w:bCs/>
                <w:kern w:val="36"/>
                <w:sz w:val="28"/>
                <w:szCs w:val="28"/>
              </w:rPr>
              <w:t>Smeta</w:t>
            </w:r>
            <w:proofErr w:type="spellEnd"/>
            <w:r w:rsidRPr="002612BF">
              <w:rPr>
                <w:bCs/>
                <w:kern w:val="36"/>
                <w:sz w:val="28"/>
                <w:szCs w:val="28"/>
              </w:rPr>
              <w:t xml:space="preserve">. </w:t>
            </w:r>
            <w:proofErr w:type="spellStart"/>
            <w:r w:rsidRPr="002612BF">
              <w:rPr>
                <w:bCs/>
                <w:kern w:val="36"/>
                <w:sz w:val="28"/>
                <w:szCs w:val="28"/>
              </w:rPr>
              <w:t>ru</w:t>
            </w:r>
            <w:proofErr w:type="spellEnd"/>
            <w:r w:rsidRPr="002612BF">
              <w:rPr>
                <w:bCs/>
                <w:kern w:val="36"/>
                <w:sz w:val="28"/>
                <w:szCs w:val="28"/>
              </w:rPr>
              <w:t xml:space="preserve">. </w:t>
            </w:r>
          </w:p>
          <w:p w:rsidR="00815993" w:rsidRPr="002612BF" w:rsidRDefault="00815993" w:rsidP="00D65072">
            <w:pPr>
              <w:spacing w:before="120"/>
              <w:contextualSpacing/>
              <w:jc w:val="both"/>
              <w:rPr>
                <w:bCs/>
                <w:kern w:val="36"/>
                <w:sz w:val="28"/>
                <w:szCs w:val="28"/>
              </w:rPr>
            </w:pPr>
            <w:r w:rsidRPr="002612BF">
              <w:rPr>
                <w:bCs/>
                <w:kern w:val="36"/>
                <w:sz w:val="28"/>
                <w:szCs w:val="28"/>
              </w:rPr>
              <w:t xml:space="preserve">Сметной документацией предусмотреть расходы на вывоз и утилизацию строительных отходов.   </w:t>
            </w:r>
          </w:p>
          <w:p w:rsidR="00815993" w:rsidRPr="002612BF" w:rsidRDefault="00815993" w:rsidP="00815993">
            <w:pPr>
              <w:spacing w:before="120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При использовании повышающих/понижающих коэффициентов и поправок к расценке, обоснование их применения должно быть указано в графе «шифр расценки» или в графе «наименование работ и затрат».</w:t>
            </w:r>
          </w:p>
          <w:p w:rsidR="00815993" w:rsidRPr="002612BF" w:rsidRDefault="00815993" w:rsidP="00D65072">
            <w:pPr>
              <w:widowControl w:val="0"/>
              <w:spacing w:before="120"/>
              <w:contextualSpacing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>В смету включить все демонтажные, монтажные и пусконаладочные работы, необходимые для реализации проекта по реконструкции.</w:t>
            </w:r>
          </w:p>
          <w:p w:rsidR="00815993" w:rsidRPr="002612BF" w:rsidRDefault="00815993" w:rsidP="00D65072">
            <w:pPr>
              <w:jc w:val="both"/>
              <w:rPr>
                <w:sz w:val="28"/>
                <w:szCs w:val="28"/>
              </w:rPr>
            </w:pPr>
            <w:r w:rsidRPr="002612BF">
              <w:rPr>
                <w:bCs/>
                <w:kern w:val="36"/>
                <w:sz w:val="28"/>
                <w:szCs w:val="28"/>
              </w:rPr>
              <w:t>Спецификации оборудования и материалов, Прайс-листы и коммерческие предложения сформировать отдельными книгами к каждому разделу документации и предоставить по 1 экземпляру на бумажном носителе и в электронном виде (в формате *</w:t>
            </w:r>
            <w:proofErr w:type="spellStart"/>
            <w:r w:rsidRPr="002612BF">
              <w:rPr>
                <w:bCs/>
                <w:kern w:val="36"/>
                <w:sz w:val="28"/>
                <w:szCs w:val="28"/>
              </w:rPr>
              <w:t>doc</w:t>
            </w:r>
            <w:proofErr w:type="spellEnd"/>
            <w:r w:rsidRPr="002612BF">
              <w:rPr>
                <w:bCs/>
                <w:kern w:val="36"/>
                <w:sz w:val="28"/>
                <w:szCs w:val="28"/>
              </w:rPr>
              <w:t>).</w:t>
            </w:r>
          </w:p>
        </w:tc>
      </w:tr>
      <w:tr w:rsidR="00815993" w:rsidRPr="002612BF" w:rsidTr="006E5BC6">
        <w:trPr>
          <w:trHeight w:val="1634"/>
        </w:trPr>
        <w:tc>
          <w:tcPr>
            <w:tcW w:w="594" w:type="dxa"/>
          </w:tcPr>
          <w:p w:rsidR="00815993" w:rsidRPr="002612BF" w:rsidRDefault="00815993" w:rsidP="006E5BC6">
            <w:pPr>
              <w:jc w:val="right"/>
              <w:rPr>
                <w:sz w:val="28"/>
                <w:szCs w:val="28"/>
              </w:rPr>
            </w:pPr>
            <w:r w:rsidRPr="002612BF">
              <w:rPr>
                <w:sz w:val="28"/>
                <w:szCs w:val="28"/>
              </w:rPr>
              <w:lastRenderedPageBreak/>
              <w:t>19.</w:t>
            </w:r>
          </w:p>
        </w:tc>
        <w:tc>
          <w:tcPr>
            <w:tcW w:w="2917" w:type="dxa"/>
          </w:tcPr>
          <w:p w:rsidR="00815993" w:rsidRPr="002612BF" w:rsidRDefault="00815993" w:rsidP="00692478">
            <w:pPr>
              <w:widowControl w:val="0"/>
              <w:rPr>
                <w:b/>
                <w:color w:val="000000"/>
                <w:sz w:val="28"/>
                <w:szCs w:val="28"/>
                <w:lang w:bidi="ru-RU"/>
              </w:rPr>
            </w:pPr>
            <w:r w:rsidRPr="002612BF">
              <w:rPr>
                <w:b/>
                <w:color w:val="000000"/>
                <w:sz w:val="28"/>
                <w:szCs w:val="28"/>
                <w:lang w:bidi="ru-RU"/>
              </w:rPr>
              <w:t>Дополнительные требования к проектной документации</w:t>
            </w:r>
          </w:p>
          <w:p w:rsidR="00815993" w:rsidRPr="002612BF" w:rsidRDefault="00815993" w:rsidP="00692478">
            <w:pPr>
              <w:rPr>
                <w:sz w:val="28"/>
                <w:szCs w:val="28"/>
              </w:rPr>
            </w:pPr>
          </w:p>
        </w:tc>
        <w:tc>
          <w:tcPr>
            <w:tcW w:w="6597" w:type="dxa"/>
          </w:tcPr>
          <w:p w:rsidR="00815993" w:rsidRPr="002612BF" w:rsidRDefault="00815993" w:rsidP="00D65072">
            <w:pPr>
              <w:jc w:val="both"/>
              <w:rPr>
                <w:bCs/>
                <w:kern w:val="36"/>
                <w:sz w:val="28"/>
                <w:szCs w:val="28"/>
              </w:rPr>
            </w:pPr>
            <w:r w:rsidRPr="002612BF">
              <w:rPr>
                <w:bCs/>
                <w:kern w:val="36"/>
                <w:sz w:val="28"/>
                <w:szCs w:val="28"/>
              </w:rPr>
              <w:t>Внесение изменений в ТЗ по согласованию сторон.</w:t>
            </w:r>
          </w:p>
          <w:p w:rsidR="00815993" w:rsidRPr="002612BF" w:rsidRDefault="00815993" w:rsidP="00174AD2">
            <w:pPr>
              <w:widowControl w:val="0"/>
              <w:jc w:val="both"/>
              <w:rPr>
                <w:sz w:val="28"/>
                <w:szCs w:val="28"/>
              </w:rPr>
            </w:pPr>
            <w:r w:rsidRPr="002612BF">
              <w:rPr>
                <w:color w:val="000000"/>
                <w:sz w:val="28"/>
                <w:szCs w:val="28"/>
                <w:lang w:bidi="ru-RU"/>
              </w:rPr>
              <w:t xml:space="preserve">Обосновать использование при реализации проекта дорогостоящего, импортного, уникального оборудования, в соответствии с постановлением Правительства РФ от 07.02.2011 г. №56, приказом Министерства промышленности и торговли РФ от 13.05.2011г. №644. Тип применяемого оборудования согласовать с Заказчиком. </w:t>
            </w:r>
            <w:r w:rsidRPr="002612BF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В проекте должна быть указана исполнительная документация, передаваемая Заказчику. </w:t>
            </w:r>
            <w:r w:rsidRPr="002612BF">
              <w:rPr>
                <w:sz w:val="28"/>
                <w:szCs w:val="28"/>
                <w:lang w:bidi="ru-RU"/>
              </w:rPr>
              <w:t xml:space="preserve">Подрядчик несет ответственность за ненадлежащее составление технической документации, включая недостатки, обнаруженные впоследствии в ходе строительства, а также в процессе эксплуатации объекта, созданного на основе технической документации. При обнаружении недостатков в технической документации Подрядчик по требованию Заказчика обязан безвозмездно переделать техническую </w:t>
            </w:r>
            <w:r w:rsidRPr="002612BF">
              <w:rPr>
                <w:sz w:val="28"/>
                <w:szCs w:val="28"/>
                <w:lang w:bidi="ru-RU"/>
              </w:rPr>
              <w:lastRenderedPageBreak/>
              <w:t xml:space="preserve">документацию, а также возместить заказчику все причиненные убытки, (ст.761 «ГК РФ»). </w:t>
            </w:r>
          </w:p>
        </w:tc>
      </w:tr>
    </w:tbl>
    <w:p w:rsidR="004B0DBF" w:rsidRPr="00A83776" w:rsidRDefault="004B0DBF" w:rsidP="00832E01">
      <w:pPr>
        <w:jc w:val="right"/>
        <w:rPr>
          <w:sz w:val="28"/>
          <w:szCs w:val="28"/>
        </w:rPr>
      </w:pPr>
    </w:p>
    <w:p w:rsidR="00A83776" w:rsidRDefault="00DF6F8B" w:rsidP="00A83776">
      <w:r>
        <w:t xml:space="preserve">   </w:t>
      </w:r>
      <w:r w:rsidR="00C11F48">
        <w:t xml:space="preserve">АО «ВПК «НПО </w:t>
      </w:r>
      <w:proofErr w:type="gramStart"/>
      <w:r w:rsidR="00C11F48">
        <w:t>машиностроения»</w:t>
      </w:r>
      <w:r w:rsidR="00A83776">
        <w:t xml:space="preserve">   </w:t>
      </w:r>
      <w:proofErr w:type="gramEnd"/>
      <w:r w:rsidR="00A83776">
        <w:t xml:space="preserve">                   ООО "Технология"</w:t>
      </w:r>
    </w:p>
    <w:p w:rsidR="00BC0E7C" w:rsidRDefault="00BC0E7C" w:rsidP="00A83776">
      <w:r>
        <w:t xml:space="preserve">   </w:t>
      </w:r>
      <w:r w:rsidRPr="00BC0E7C">
        <w:t>Заместитель Генерального директора</w:t>
      </w:r>
      <w:r w:rsidR="0009359D">
        <w:t>-</w:t>
      </w:r>
      <w:r>
        <w:t xml:space="preserve">                    Директор </w:t>
      </w:r>
    </w:p>
    <w:p w:rsidR="00A83776" w:rsidRDefault="00BC0E7C" w:rsidP="00A83776">
      <w:r>
        <w:t xml:space="preserve">   </w:t>
      </w:r>
      <w:r w:rsidR="004C7A84">
        <w:t>г</w:t>
      </w:r>
      <w:r w:rsidRPr="00BC0E7C">
        <w:t xml:space="preserve">лавный </w:t>
      </w:r>
      <w:r w:rsidR="004C7A84">
        <w:t>и</w:t>
      </w:r>
      <w:r w:rsidRPr="00BC0E7C">
        <w:t>нженер</w:t>
      </w:r>
    </w:p>
    <w:p w:rsidR="00BC0E7C" w:rsidRDefault="00BC0E7C" w:rsidP="00A83776"/>
    <w:p w:rsidR="00BC0E7C" w:rsidRDefault="00BC0E7C" w:rsidP="00A83776"/>
    <w:p w:rsidR="00BC0E7C" w:rsidRDefault="00BC0E7C" w:rsidP="00BC0E7C">
      <w:r>
        <w:t>__________________/ (Хохлов Б.М.)</w:t>
      </w:r>
      <w:r>
        <w:tab/>
        <w:t xml:space="preserve">                __________________/ (Репин М.А.)</w:t>
      </w:r>
    </w:p>
    <w:p w:rsidR="00C11F48" w:rsidRDefault="00C11F48" w:rsidP="00C11F48">
      <w:r>
        <w:tab/>
      </w:r>
    </w:p>
    <w:p w:rsidR="00C11F48" w:rsidRDefault="00522AF1" w:rsidP="00C11F48">
      <w:r>
        <w:t xml:space="preserve"> </w:t>
      </w:r>
    </w:p>
    <w:p w:rsidR="00C11F48" w:rsidRPr="00BC0E7C" w:rsidRDefault="00C11F48" w:rsidP="00832E01">
      <w:pPr>
        <w:jc w:val="right"/>
        <w:rPr>
          <w:sz w:val="28"/>
          <w:szCs w:val="28"/>
        </w:rPr>
      </w:pPr>
      <w:bookmarkStart w:id="0" w:name="_GoBack"/>
      <w:bookmarkEnd w:id="0"/>
    </w:p>
    <w:sectPr w:rsidR="00C11F48" w:rsidRPr="00BC0E7C" w:rsidSect="004739A1">
      <w:type w:val="continuous"/>
      <w:pgSz w:w="11906" w:h="16838" w:code="9"/>
      <w:pgMar w:top="851" w:right="851" w:bottom="993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130B0"/>
    <w:multiLevelType w:val="hybridMultilevel"/>
    <w:tmpl w:val="0E6A4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06F64"/>
    <w:multiLevelType w:val="multilevel"/>
    <w:tmpl w:val="474A2D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37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E01"/>
    <w:rsid w:val="00015426"/>
    <w:rsid w:val="0003195D"/>
    <w:rsid w:val="000524BC"/>
    <w:rsid w:val="00057450"/>
    <w:rsid w:val="0007358A"/>
    <w:rsid w:val="00083BCD"/>
    <w:rsid w:val="00084CEE"/>
    <w:rsid w:val="00087058"/>
    <w:rsid w:val="0008766E"/>
    <w:rsid w:val="0009116C"/>
    <w:rsid w:val="0009359D"/>
    <w:rsid w:val="000A121F"/>
    <w:rsid w:val="000A52B6"/>
    <w:rsid w:val="000B05AC"/>
    <w:rsid w:val="000B397A"/>
    <w:rsid w:val="000D4CAE"/>
    <w:rsid w:val="000D6386"/>
    <w:rsid w:val="000E1AB6"/>
    <w:rsid w:val="00125CC8"/>
    <w:rsid w:val="00126D7E"/>
    <w:rsid w:val="0013479C"/>
    <w:rsid w:val="0013515A"/>
    <w:rsid w:val="0014282A"/>
    <w:rsid w:val="00143FEA"/>
    <w:rsid w:val="00146021"/>
    <w:rsid w:val="00150332"/>
    <w:rsid w:val="00157D91"/>
    <w:rsid w:val="00174AD2"/>
    <w:rsid w:val="001B4C2B"/>
    <w:rsid w:val="001F1263"/>
    <w:rsid w:val="001F1C5A"/>
    <w:rsid w:val="00204031"/>
    <w:rsid w:val="0022272A"/>
    <w:rsid w:val="00222BD8"/>
    <w:rsid w:val="002406F6"/>
    <w:rsid w:val="002612BF"/>
    <w:rsid w:val="002739E0"/>
    <w:rsid w:val="00275403"/>
    <w:rsid w:val="00276328"/>
    <w:rsid w:val="0028264C"/>
    <w:rsid w:val="00286F59"/>
    <w:rsid w:val="002A5917"/>
    <w:rsid w:val="002D2F9D"/>
    <w:rsid w:val="002D776E"/>
    <w:rsid w:val="002E15A3"/>
    <w:rsid w:val="002E7420"/>
    <w:rsid w:val="002F0B26"/>
    <w:rsid w:val="002F0E03"/>
    <w:rsid w:val="002F2F4B"/>
    <w:rsid w:val="00323B61"/>
    <w:rsid w:val="00323BD7"/>
    <w:rsid w:val="003406A6"/>
    <w:rsid w:val="003516E3"/>
    <w:rsid w:val="00363FE4"/>
    <w:rsid w:val="00364D3C"/>
    <w:rsid w:val="00387427"/>
    <w:rsid w:val="0039353D"/>
    <w:rsid w:val="003A29FE"/>
    <w:rsid w:val="003E48EE"/>
    <w:rsid w:val="00400D0C"/>
    <w:rsid w:val="00433D6B"/>
    <w:rsid w:val="0043513B"/>
    <w:rsid w:val="00437392"/>
    <w:rsid w:val="00442A3C"/>
    <w:rsid w:val="00445276"/>
    <w:rsid w:val="00455D58"/>
    <w:rsid w:val="00462D7F"/>
    <w:rsid w:val="004739A1"/>
    <w:rsid w:val="004742E2"/>
    <w:rsid w:val="00474DE3"/>
    <w:rsid w:val="00476853"/>
    <w:rsid w:val="00495AB4"/>
    <w:rsid w:val="004B0DBF"/>
    <w:rsid w:val="004B642F"/>
    <w:rsid w:val="004C6180"/>
    <w:rsid w:val="004C7A84"/>
    <w:rsid w:val="004D05C5"/>
    <w:rsid w:val="00502189"/>
    <w:rsid w:val="00522AF1"/>
    <w:rsid w:val="0053400B"/>
    <w:rsid w:val="00540378"/>
    <w:rsid w:val="00554095"/>
    <w:rsid w:val="00554FCF"/>
    <w:rsid w:val="00563742"/>
    <w:rsid w:val="0056392B"/>
    <w:rsid w:val="005854E1"/>
    <w:rsid w:val="00593CB7"/>
    <w:rsid w:val="005944EF"/>
    <w:rsid w:val="005C0B39"/>
    <w:rsid w:val="005D1B6D"/>
    <w:rsid w:val="005D79F8"/>
    <w:rsid w:val="005E3426"/>
    <w:rsid w:val="0063317B"/>
    <w:rsid w:val="006354D5"/>
    <w:rsid w:val="006359F9"/>
    <w:rsid w:val="00644B17"/>
    <w:rsid w:val="00647179"/>
    <w:rsid w:val="0065594C"/>
    <w:rsid w:val="00662EA9"/>
    <w:rsid w:val="006654F3"/>
    <w:rsid w:val="00682B2A"/>
    <w:rsid w:val="00683345"/>
    <w:rsid w:val="00683476"/>
    <w:rsid w:val="00692478"/>
    <w:rsid w:val="006A5BF0"/>
    <w:rsid w:val="006B27AE"/>
    <w:rsid w:val="006D6C98"/>
    <w:rsid w:val="006E1B5A"/>
    <w:rsid w:val="006E5BC6"/>
    <w:rsid w:val="006F3BFA"/>
    <w:rsid w:val="00701E55"/>
    <w:rsid w:val="00713B84"/>
    <w:rsid w:val="00742F0C"/>
    <w:rsid w:val="00760003"/>
    <w:rsid w:val="00765789"/>
    <w:rsid w:val="00770530"/>
    <w:rsid w:val="0077528C"/>
    <w:rsid w:val="007971A6"/>
    <w:rsid w:val="007D71E5"/>
    <w:rsid w:val="007E1D95"/>
    <w:rsid w:val="007E7709"/>
    <w:rsid w:val="0080207F"/>
    <w:rsid w:val="00805246"/>
    <w:rsid w:val="00815993"/>
    <w:rsid w:val="00823C95"/>
    <w:rsid w:val="00826127"/>
    <w:rsid w:val="00827841"/>
    <w:rsid w:val="00832E01"/>
    <w:rsid w:val="00844F48"/>
    <w:rsid w:val="00851380"/>
    <w:rsid w:val="00853793"/>
    <w:rsid w:val="00856483"/>
    <w:rsid w:val="00883853"/>
    <w:rsid w:val="008C7DB1"/>
    <w:rsid w:val="008F198E"/>
    <w:rsid w:val="00901A5A"/>
    <w:rsid w:val="00902776"/>
    <w:rsid w:val="009343D5"/>
    <w:rsid w:val="00955928"/>
    <w:rsid w:val="009730BA"/>
    <w:rsid w:val="00984CE2"/>
    <w:rsid w:val="00985207"/>
    <w:rsid w:val="00997F31"/>
    <w:rsid w:val="009A6686"/>
    <w:rsid w:val="009C5DDE"/>
    <w:rsid w:val="009F2E0B"/>
    <w:rsid w:val="009F5170"/>
    <w:rsid w:val="00A03A85"/>
    <w:rsid w:val="00A25496"/>
    <w:rsid w:val="00A4727E"/>
    <w:rsid w:val="00A478ED"/>
    <w:rsid w:val="00A53AC4"/>
    <w:rsid w:val="00A5509D"/>
    <w:rsid w:val="00A83776"/>
    <w:rsid w:val="00A96C32"/>
    <w:rsid w:val="00AC6034"/>
    <w:rsid w:val="00AD7155"/>
    <w:rsid w:val="00AE3742"/>
    <w:rsid w:val="00AE5539"/>
    <w:rsid w:val="00AE56A4"/>
    <w:rsid w:val="00B05A49"/>
    <w:rsid w:val="00B15B9A"/>
    <w:rsid w:val="00B22B1F"/>
    <w:rsid w:val="00B31A3A"/>
    <w:rsid w:val="00B5552F"/>
    <w:rsid w:val="00B80CB1"/>
    <w:rsid w:val="00B90A75"/>
    <w:rsid w:val="00B9653D"/>
    <w:rsid w:val="00BA4D59"/>
    <w:rsid w:val="00BC0E7C"/>
    <w:rsid w:val="00BC36EE"/>
    <w:rsid w:val="00BE468E"/>
    <w:rsid w:val="00C11F48"/>
    <w:rsid w:val="00C3458C"/>
    <w:rsid w:val="00C40185"/>
    <w:rsid w:val="00C4204F"/>
    <w:rsid w:val="00C8237F"/>
    <w:rsid w:val="00CA489C"/>
    <w:rsid w:val="00CB37E5"/>
    <w:rsid w:val="00CC32AD"/>
    <w:rsid w:val="00CD0BD5"/>
    <w:rsid w:val="00CE2E31"/>
    <w:rsid w:val="00CF4420"/>
    <w:rsid w:val="00CF6478"/>
    <w:rsid w:val="00CF6787"/>
    <w:rsid w:val="00D03B74"/>
    <w:rsid w:val="00D06139"/>
    <w:rsid w:val="00D174BD"/>
    <w:rsid w:val="00D27408"/>
    <w:rsid w:val="00D334D5"/>
    <w:rsid w:val="00D47778"/>
    <w:rsid w:val="00D65072"/>
    <w:rsid w:val="00DA26ED"/>
    <w:rsid w:val="00DA419D"/>
    <w:rsid w:val="00DC57AC"/>
    <w:rsid w:val="00DD4C9C"/>
    <w:rsid w:val="00DD6882"/>
    <w:rsid w:val="00DE2E1D"/>
    <w:rsid w:val="00DF6F8B"/>
    <w:rsid w:val="00E06B29"/>
    <w:rsid w:val="00E17E41"/>
    <w:rsid w:val="00E34EEC"/>
    <w:rsid w:val="00E63B6A"/>
    <w:rsid w:val="00E77541"/>
    <w:rsid w:val="00E8122C"/>
    <w:rsid w:val="00EA4D4D"/>
    <w:rsid w:val="00EB3B93"/>
    <w:rsid w:val="00EC19EB"/>
    <w:rsid w:val="00EC3920"/>
    <w:rsid w:val="00ED0593"/>
    <w:rsid w:val="00ED3AFD"/>
    <w:rsid w:val="00EF1861"/>
    <w:rsid w:val="00F412C8"/>
    <w:rsid w:val="00F46EBF"/>
    <w:rsid w:val="00F773C2"/>
    <w:rsid w:val="00FA3908"/>
    <w:rsid w:val="00FC2144"/>
    <w:rsid w:val="00FE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F758EE-16AF-4DC4-A849-73FE6197D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link w:val="a4"/>
    <w:rsid w:val="006E5BC6"/>
    <w:rPr>
      <w:rFonts w:ascii="Times New Roman" w:eastAsia="Times New Roman" w:hAnsi="Times New Roman"/>
      <w:shd w:val="clear" w:color="auto" w:fill="FFFFFF"/>
    </w:rPr>
  </w:style>
  <w:style w:type="paragraph" w:customStyle="1" w:styleId="a4">
    <w:name w:val="Другое"/>
    <w:basedOn w:val="a"/>
    <w:link w:val="a3"/>
    <w:rsid w:val="006E5BC6"/>
    <w:pPr>
      <w:widowControl w:val="0"/>
      <w:shd w:val="clear" w:color="auto" w:fill="FFFFFF"/>
    </w:pPr>
    <w:rPr>
      <w:rFonts w:cstheme="minorBidi"/>
      <w:sz w:val="22"/>
      <w:szCs w:val="22"/>
      <w:lang w:eastAsia="en-US"/>
    </w:rPr>
  </w:style>
  <w:style w:type="character" w:customStyle="1" w:styleId="a5">
    <w:name w:val="Основной текст_"/>
    <w:link w:val="1"/>
    <w:rsid w:val="006E5BC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5"/>
    <w:rsid w:val="006E5BC6"/>
    <w:pPr>
      <w:widowControl w:val="0"/>
      <w:shd w:val="clear" w:color="auto" w:fill="FFFFFF"/>
      <w:spacing w:line="360" w:lineRule="auto"/>
    </w:pPr>
    <w:rPr>
      <w:rFonts w:cstheme="minorBidi"/>
      <w:sz w:val="26"/>
      <w:szCs w:val="26"/>
      <w:lang w:eastAsia="en-US"/>
    </w:rPr>
  </w:style>
  <w:style w:type="paragraph" w:customStyle="1" w:styleId="a6">
    <w:name w:val="Содержимое таблицы"/>
    <w:basedOn w:val="a"/>
    <w:rsid w:val="006E5BC6"/>
    <w:pPr>
      <w:widowControl w:val="0"/>
      <w:suppressLineNumbers/>
      <w:suppressAutoHyphens/>
    </w:pPr>
    <w:rPr>
      <w:rFonts w:eastAsia="Lucida Sans Unicode"/>
      <w:kern w:val="2"/>
    </w:rPr>
  </w:style>
  <w:style w:type="paragraph" w:styleId="a7">
    <w:name w:val="List Paragraph"/>
    <w:basedOn w:val="a"/>
    <w:uiPriority w:val="34"/>
    <w:qFormat/>
    <w:rsid w:val="0022272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8">
    <w:name w:val="Table Grid"/>
    <w:basedOn w:val="a1"/>
    <w:uiPriority w:val="59"/>
    <w:rsid w:val="002A5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4204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20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3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809A0-7FFB-464D-95F1-D6FA2F61B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32</Pages>
  <Words>8016</Words>
  <Characters>45693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Козван Игорь Вячеславович</dc:creator>
  <cp:lastModifiedBy>Windows User</cp:lastModifiedBy>
  <cp:revision>11</cp:revision>
  <cp:lastPrinted>2021-06-23T13:33:00Z</cp:lastPrinted>
  <dcterms:created xsi:type="dcterms:W3CDTF">2021-04-30T11:51:00Z</dcterms:created>
  <dcterms:modified xsi:type="dcterms:W3CDTF">2021-06-24T06:24:00Z</dcterms:modified>
</cp:coreProperties>
</file>